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F7166" w14:textId="2C15DEAB" w:rsidR="005F6174" w:rsidRPr="00391A82" w:rsidRDefault="002A58D2" w:rsidP="00F05C40">
      <w:pPr>
        <w:ind w:left="-1134" w:right="-1417"/>
        <w:rPr>
          <w:sz w:val="28"/>
        </w:rPr>
      </w:pPr>
      <w:r>
        <w:rPr>
          <w:noProof/>
          <w:sz w:val="28"/>
          <w:lang w:eastAsia="it-IT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47EA0C74" wp14:editId="7BF043B9">
                <wp:simplePos x="0" y="0"/>
                <wp:positionH relativeFrom="column">
                  <wp:posOffset>7213178</wp:posOffset>
                </wp:positionH>
                <wp:positionV relativeFrom="paragraph">
                  <wp:posOffset>5943600</wp:posOffset>
                </wp:positionV>
                <wp:extent cx="2293408" cy="504825"/>
                <wp:effectExtent l="0" t="0" r="12065" b="28575"/>
                <wp:wrapNone/>
                <wp:docPr id="58" name="Rettangol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3408" cy="5048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63B852" w14:textId="77777777" w:rsidR="00C84206" w:rsidRPr="009971EF" w:rsidRDefault="00C84206" w:rsidP="00C84206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9971EF"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Altre Condizioni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7EA0C74" id="Rettangolo 58" o:spid="_x0000_s1026" style="position:absolute;left:0;text-align:left;margin-left:567.95pt;margin-top:468pt;width:180.6pt;height:39.75pt;z-index:251851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" fillcolor="#d99594 [1941]" strokecolor="black [3213]" strokeweight="2pt">
                <v:textbox>
                  <w:txbxContent>
                    <w:p w14:paraId="7263B852" w14:textId="77777777" w:rsidR="00C84206" w:rsidRPr="009971EF" w:rsidRDefault="00C84206" w:rsidP="00C84206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 w:rsidRPr="009971EF">
                        <w:rPr>
                          <w:b/>
                          <w:color w:val="000000" w:themeColor="text1"/>
                          <w:sz w:val="32"/>
                        </w:rPr>
                        <w:t>Altre Condizioni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lang w:eastAsia="it-IT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43823674" wp14:editId="0A9F373C">
                <wp:simplePos x="0" y="0"/>
                <wp:positionH relativeFrom="column">
                  <wp:posOffset>4800177</wp:posOffset>
                </wp:positionH>
                <wp:positionV relativeFrom="paragraph">
                  <wp:posOffset>5943600</wp:posOffset>
                </wp:positionV>
                <wp:extent cx="2225675" cy="504825"/>
                <wp:effectExtent l="0" t="0" r="22225" b="28575"/>
                <wp:wrapNone/>
                <wp:docPr id="56" name="Rettangolo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5675" cy="50482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A30BDF" w14:textId="77777777" w:rsidR="00C84206" w:rsidRPr="009971EF" w:rsidRDefault="00C84206" w:rsidP="00C84206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9971EF"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Polizza Integrativa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3823674" id="Rettangolo 56" o:spid="_x0000_s1027" style="position:absolute;left:0;text-align:left;margin-left:377.95pt;margin-top:468pt;width:175.25pt;height:39.75pt;z-index:251816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" fillcolor="#00b0f0" strokecolor="black [3213]" strokeweight="2pt">
                <v:textbox>
                  <w:txbxContent>
                    <w:p w14:paraId="37A30BDF" w14:textId="77777777" w:rsidR="00C84206" w:rsidRPr="009971EF" w:rsidRDefault="00C84206" w:rsidP="00C84206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 w:rsidRPr="009971EF">
                        <w:rPr>
                          <w:b/>
                          <w:color w:val="000000" w:themeColor="text1"/>
                          <w:sz w:val="32"/>
                        </w:rPr>
                        <w:t>Polizza Integrativa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lang w:eastAsia="it-IT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282A82E0" wp14:editId="1C4965D8">
                <wp:simplePos x="0" y="0"/>
                <wp:positionH relativeFrom="column">
                  <wp:posOffset>4800177</wp:posOffset>
                </wp:positionH>
                <wp:positionV relativeFrom="paragraph">
                  <wp:posOffset>4275667</wp:posOffset>
                </wp:positionV>
                <wp:extent cx="2225675" cy="1670685"/>
                <wp:effectExtent l="0" t="0" r="22225" b="24765"/>
                <wp:wrapNone/>
                <wp:docPr id="55" name="Rettangolo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5675" cy="167068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D23C3F" w14:textId="6185A18D" w:rsidR="00B51C3F" w:rsidRPr="006322E6" w:rsidRDefault="006E417F" w:rsidP="00B51C3F">
                            <w:pPr>
                              <w:pStyle w:val="Paragrafoelenco"/>
                              <w:numPr>
                                <w:ilvl w:val="0"/>
                                <w:numId w:val="15"/>
                              </w:numPr>
                              <w:ind w:left="142" w:hanging="142"/>
                            </w:pPr>
                            <w:r w:rsidRPr="006322E6">
                              <w:t>3 rischi</w:t>
                            </w:r>
                            <w:r w:rsidR="00A6311F" w:rsidRPr="006322E6">
                              <w:t>:</w:t>
                            </w:r>
                            <w:r w:rsidRPr="006322E6">
                              <w:t xml:space="preserve"> su tutte le avversità</w:t>
                            </w:r>
                          </w:p>
                          <w:p w14:paraId="645E27F5" w14:textId="7ED24E9A" w:rsidR="006E417F" w:rsidRPr="006322E6" w:rsidRDefault="006E417F" w:rsidP="006E417F">
                            <w:pPr>
                              <w:pStyle w:val="Paragrafoelenco"/>
                              <w:numPr>
                                <w:ilvl w:val="0"/>
                                <w:numId w:val="15"/>
                              </w:numPr>
                              <w:ind w:left="142" w:hanging="142"/>
                            </w:pPr>
                            <w:r w:rsidRPr="006322E6">
                              <w:t>6 rischi</w:t>
                            </w:r>
                            <w:r w:rsidR="00A6311F" w:rsidRPr="006322E6">
                              <w:t>:</w:t>
                            </w:r>
                            <w:r w:rsidRPr="006322E6">
                              <w:t xml:space="preserve"> </w:t>
                            </w:r>
                            <w:r w:rsidR="006C15B1" w:rsidRPr="006322E6">
                              <w:t>solo su GR VF</w:t>
                            </w:r>
                            <w:r w:rsidR="00A91D20" w:rsidRPr="006322E6">
                              <w:t xml:space="preserve"> EP</w:t>
                            </w:r>
                          </w:p>
                          <w:p w14:paraId="0B2FD180" w14:textId="4193F8A2" w:rsidR="006E417F" w:rsidRDefault="006E417F" w:rsidP="006E417F">
                            <w:pPr>
                              <w:pStyle w:val="Paragrafoelenco"/>
                              <w:numPr>
                                <w:ilvl w:val="0"/>
                                <w:numId w:val="15"/>
                              </w:numPr>
                              <w:ind w:left="142" w:hanging="142"/>
                            </w:pPr>
                            <w:r w:rsidRPr="006322E6">
                              <w:t>9 rischi</w:t>
                            </w:r>
                            <w:r w:rsidR="00A6311F" w:rsidRPr="006322E6">
                              <w:t>:</w:t>
                            </w:r>
                            <w:r w:rsidRPr="006322E6">
                              <w:t xml:space="preserve"> </w:t>
                            </w:r>
                            <w:r w:rsidR="008A3C52" w:rsidRPr="006322E6">
                              <w:t>nessuna</w:t>
                            </w:r>
                          </w:p>
                          <w:p w14:paraId="64B6298E" w14:textId="01D76522" w:rsidR="005908E3" w:rsidRPr="005908E3" w:rsidRDefault="005908E3" w:rsidP="001E3D31">
                            <w:pPr>
                              <w:pStyle w:val="Paragrafoelenco"/>
                              <w:ind w:left="142"/>
                              <w:rPr>
                                <w:highlight w:val="yellow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2A82E0" id="Rettangolo 55" o:spid="_x0000_s1028" style="position:absolute;left:0;text-align:left;margin-left:377.95pt;margin-top:336.65pt;width:175.25pt;height:131.5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" fillcolor="white [3201]" strokecolor="black [3200]" strokeweight="2pt">
                <v:textbox>
                  <w:txbxContent>
                    <w:p w14:paraId="68D23C3F" w14:textId="6185A18D" w:rsidR="00B51C3F" w:rsidRPr="006322E6" w:rsidRDefault="006E417F" w:rsidP="00B51C3F">
                      <w:pPr>
                        <w:pStyle w:val="Paragrafoelenco"/>
                        <w:numPr>
                          <w:ilvl w:val="0"/>
                          <w:numId w:val="15"/>
                        </w:numPr>
                        <w:ind w:left="142" w:hanging="142"/>
                      </w:pPr>
                      <w:r w:rsidRPr="006322E6">
                        <w:t>3 rischi</w:t>
                      </w:r>
                      <w:r w:rsidR="00A6311F" w:rsidRPr="006322E6">
                        <w:t>:</w:t>
                      </w:r>
                      <w:r w:rsidRPr="006322E6">
                        <w:t xml:space="preserve"> su tutte le avversità</w:t>
                      </w:r>
                    </w:p>
                    <w:p w14:paraId="645E27F5" w14:textId="7ED24E9A" w:rsidR="006E417F" w:rsidRPr="006322E6" w:rsidRDefault="006E417F" w:rsidP="006E417F">
                      <w:pPr>
                        <w:pStyle w:val="Paragrafoelenco"/>
                        <w:numPr>
                          <w:ilvl w:val="0"/>
                          <w:numId w:val="15"/>
                        </w:numPr>
                        <w:ind w:left="142" w:hanging="142"/>
                      </w:pPr>
                      <w:r w:rsidRPr="006322E6">
                        <w:t>6 rischi</w:t>
                      </w:r>
                      <w:r w:rsidR="00A6311F" w:rsidRPr="006322E6">
                        <w:t>:</w:t>
                      </w:r>
                      <w:r w:rsidRPr="006322E6">
                        <w:t xml:space="preserve"> </w:t>
                      </w:r>
                      <w:r w:rsidR="006C15B1" w:rsidRPr="006322E6">
                        <w:t>solo su GR VF</w:t>
                      </w:r>
                      <w:r w:rsidR="00A91D20" w:rsidRPr="006322E6">
                        <w:t xml:space="preserve"> EP</w:t>
                      </w:r>
                    </w:p>
                    <w:p w14:paraId="0B2FD180" w14:textId="4193F8A2" w:rsidR="006E417F" w:rsidRDefault="006E417F" w:rsidP="006E417F">
                      <w:pPr>
                        <w:pStyle w:val="Paragrafoelenco"/>
                        <w:numPr>
                          <w:ilvl w:val="0"/>
                          <w:numId w:val="15"/>
                        </w:numPr>
                        <w:ind w:left="142" w:hanging="142"/>
                      </w:pPr>
                      <w:r w:rsidRPr="006322E6">
                        <w:t>9 rischi</w:t>
                      </w:r>
                      <w:r w:rsidR="00A6311F" w:rsidRPr="006322E6">
                        <w:t>:</w:t>
                      </w:r>
                      <w:r w:rsidRPr="006322E6">
                        <w:t xml:space="preserve"> </w:t>
                      </w:r>
                      <w:r w:rsidR="008A3C52" w:rsidRPr="006322E6">
                        <w:t>nessuna</w:t>
                      </w:r>
                    </w:p>
                    <w:p w14:paraId="64B6298E" w14:textId="01D76522" w:rsidR="005908E3" w:rsidRPr="005908E3" w:rsidRDefault="005908E3" w:rsidP="001E3D31">
                      <w:pPr>
                        <w:pStyle w:val="Paragrafoelenco"/>
                        <w:ind w:left="142"/>
                        <w:rPr>
                          <w:highlight w:val="yellow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lang w:eastAsia="it-IT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28143A7C" wp14:editId="7D5BABF6">
                <wp:simplePos x="0" y="0"/>
                <wp:positionH relativeFrom="column">
                  <wp:posOffset>7213178</wp:posOffset>
                </wp:positionH>
                <wp:positionV relativeFrom="paragraph">
                  <wp:posOffset>4275668</wp:posOffset>
                </wp:positionV>
                <wp:extent cx="2293408" cy="1645708"/>
                <wp:effectExtent l="0" t="0" r="12065" b="12065"/>
                <wp:wrapNone/>
                <wp:docPr id="57" name="Rettangol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3408" cy="1645708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6BC0AB" w14:textId="77777777" w:rsidR="00B51C3F" w:rsidRPr="006322E6" w:rsidRDefault="000872D6" w:rsidP="00B51C3F">
                            <w:pPr>
                              <w:pStyle w:val="Paragrafoelenco"/>
                              <w:numPr>
                                <w:ilvl w:val="0"/>
                                <w:numId w:val="14"/>
                              </w:numPr>
                              <w:ind w:left="142" w:hanging="142"/>
                            </w:pPr>
                            <w:r w:rsidRPr="006322E6">
                              <w:t>G</w:t>
                            </w:r>
                            <w:r w:rsidR="006E417F" w:rsidRPr="006322E6">
                              <w:t>aranzi</w:t>
                            </w:r>
                            <w:r w:rsidRPr="006322E6">
                              <w:t>a GR</w:t>
                            </w:r>
                            <w:r w:rsidR="006E417F" w:rsidRPr="006322E6">
                              <w:t xml:space="preserve"> a </w:t>
                            </w:r>
                            <w:r w:rsidRPr="006322E6">
                              <w:t>7</w:t>
                            </w:r>
                            <w:r w:rsidR="006E417F" w:rsidRPr="006322E6">
                              <w:t xml:space="preserve"> gg dallo sfalcio </w:t>
                            </w:r>
                          </w:p>
                          <w:p w14:paraId="06CB5191" w14:textId="23890F5E" w:rsidR="00172EB7" w:rsidRDefault="00172EB7" w:rsidP="00B51C3F">
                            <w:pPr>
                              <w:pStyle w:val="Paragrafoelenco"/>
                              <w:numPr>
                                <w:ilvl w:val="0"/>
                                <w:numId w:val="14"/>
                              </w:numPr>
                              <w:ind w:left="142" w:hanging="142"/>
                            </w:pPr>
                            <w:r w:rsidRPr="006322E6">
                              <w:t>Riduzione</w:t>
                            </w:r>
                            <w:r w:rsidR="00017DE8" w:rsidRPr="006322E6">
                              <w:t xml:space="preserve"> all’origine solo in tipologia C:</w:t>
                            </w:r>
                            <w:r w:rsidR="00612A5B">
                              <w:t xml:space="preserve"> </w:t>
                            </w:r>
                            <w:r w:rsidR="001E3D31">
                              <w:t>7</w:t>
                            </w:r>
                            <w:r w:rsidR="00DD61A6" w:rsidRPr="006322E6">
                              <w:t xml:space="preserve"> giugno</w:t>
                            </w:r>
                            <w:r w:rsidR="00017DE8" w:rsidRPr="006322E6">
                              <w:t xml:space="preserve"> drupacee</w:t>
                            </w:r>
                            <w:r w:rsidR="000872D6" w:rsidRPr="006322E6">
                              <w:t xml:space="preserve"> (no albicocche)</w:t>
                            </w:r>
                            <w:r w:rsidR="00017DE8" w:rsidRPr="006322E6">
                              <w:t>, 1</w:t>
                            </w:r>
                            <w:r w:rsidR="00507870">
                              <w:t>4</w:t>
                            </w:r>
                            <w:r w:rsidR="00017DE8" w:rsidRPr="006322E6">
                              <w:t xml:space="preserve"> giugno pere, mele,</w:t>
                            </w:r>
                            <w:r w:rsidR="00507870">
                              <w:t xml:space="preserve"> </w:t>
                            </w:r>
                            <w:r w:rsidR="00017DE8" w:rsidRPr="006322E6">
                              <w:t>uva,</w:t>
                            </w:r>
                            <w:r w:rsidR="00507870">
                              <w:t xml:space="preserve"> </w:t>
                            </w:r>
                            <w:r w:rsidR="00017DE8" w:rsidRPr="006322E6">
                              <w:t>cachi,</w:t>
                            </w:r>
                            <w:r w:rsidR="00507870">
                              <w:t xml:space="preserve"> </w:t>
                            </w:r>
                            <w:r w:rsidR="00017DE8" w:rsidRPr="006322E6">
                              <w:t>actinidia</w:t>
                            </w:r>
                          </w:p>
                          <w:p w14:paraId="6E080FEA" w14:textId="465B4C4A" w:rsidR="00507870" w:rsidRDefault="00507870" w:rsidP="00B51C3F">
                            <w:pPr>
                              <w:pStyle w:val="Paragrafoelenco"/>
                              <w:numPr>
                                <w:ilvl w:val="0"/>
                                <w:numId w:val="14"/>
                              </w:numPr>
                              <w:ind w:left="142" w:hanging="142"/>
                            </w:pPr>
                            <w:r w:rsidRPr="00507870">
                              <w:t>Cereali: vento forte cessa 20 giorni dalla raccolta</w:t>
                            </w:r>
                          </w:p>
                          <w:p w14:paraId="1BBCDF50" w14:textId="77777777" w:rsidR="00507870" w:rsidRPr="006322E6" w:rsidRDefault="00507870" w:rsidP="00507870">
                            <w:pPr>
                              <w:pStyle w:val="Paragrafoelenco"/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143A7C" id="Rettangolo 57" o:spid="_x0000_s1029" style="position:absolute;left:0;text-align:left;margin-left:567.95pt;margin-top:336.65pt;width:180.6pt;height:129.6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" fillcolor="white [3201]" strokecolor="black [3200]" strokeweight="2pt">
                <v:textbox>
                  <w:txbxContent>
                    <w:p w14:paraId="7E6BC0AB" w14:textId="77777777" w:rsidR="00B51C3F" w:rsidRPr="006322E6" w:rsidRDefault="000872D6" w:rsidP="00B51C3F">
                      <w:pPr>
                        <w:pStyle w:val="Paragrafoelenco"/>
                        <w:numPr>
                          <w:ilvl w:val="0"/>
                          <w:numId w:val="14"/>
                        </w:numPr>
                        <w:ind w:left="142" w:hanging="142"/>
                      </w:pPr>
                      <w:r w:rsidRPr="006322E6">
                        <w:t>G</w:t>
                      </w:r>
                      <w:r w:rsidR="006E417F" w:rsidRPr="006322E6">
                        <w:t>aranzi</w:t>
                      </w:r>
                      <w:r w:rsidRPr="006322E6">
                        <w:t>a GR</w:t>
                      </w:r>
                      <w:r w:rsidR="006E417F" w:rsidRPr="006322E6">
                        <w:t xml:space="preserve"> a </w:t>
                      </w:r>
                      <w:r w:rsidRPr="006322E6">
                        <w:t>7</w:t>
                      </w:r>
                      <w:r w:rsidR="006E417F" w:rsidRPr="006322E6">
                        <w:t xml:space="preserve"> gg dallo sfalcio </w:t>
                      </w:r>
                    </w:p>
                    <w:p w14:paraId="06CB5191" w14:textId="23890F5E" w:rsidR="00172EB7" w:rsidRDefault="00172EB7" w:rsidP="00B51C3F">
                      <w:pPr>
                        <w:pStyle w:val="Paragrafoelenco"/>
                        <w:numPr>
                          <w:ilvl w:val="0"/>
                          <w:numId w:val="14"/>
                        </w:numPr>
                        <w:ind w:left="142" w:hanging="142"/>
                      </w:pPr>
                      <w:r w:rsidRPr="006322E6">
                        <w:t>Riduzione</w:t>
                      </w:r>
                      <w:r w:rsidR="00017DE8" w:rsidRPr="006322E6">
                        <w:t xml:space="preserve"> all’origine solo in tipologia C:</w:t>
                      </w:r>
                      <w:r w:rsidR="00612A5B">
                        <w:t xml:space="preserve"> </w:t>
                      </w:r>
                      <w:r w:rsidR="001E3D31">
                        <w:t>7</w:t>
                      </w:r>
                      <w:r w:rsidR="00DD61A6" w:rsidRPr="006322E6">
                        <w:t xml:space="preserve"> giugno</w:t>
                      </w:r>
                      <w:r w:rsidR="00017DE8" w:rsidRPr="006322E6">
                        <w:t xml:space="preserve"> drupacee</w:t>
                      </w:r>
                      <w:r w:rsidR="000872D6" w:rsidRPr="006322E6">
                        <w:t xml:space="preserve"> (no albicocche)</w:t>
                      </w:r>
                      <w:r w:rsidR="00017DE8" w:rsidRPr="006322E6">
                        <w:t>, 1</w:t>
                      </w:r>
                      <w:r w:rsidR="00507870">
                        <w:t>4</w:t>
                      </w:r>
                      <w:r w:rsidR="00017DE8" w:rsidRPr="006322E6">
                        <w:t xml:space="preserve"> giugno pere, mele,</w:t>
                      </w:r>
                      <w:r w:rsidR="00507870">
                        <w:t xml:space="preserve"> </w:t>
                      </w:r>
                      <w:r w:rsidR="00017DE8" w:rsidRPr="006322E6">
                        <w:t>uva,</w:t>
                      </w:r>
                      <w:r w:rsidR="00507870">
                        <w:t xml:space="preserve"> </w:t>
                      </w:r>
                      <w:r w:rsidR="00017DE8" w:rsidRPr="006322E6">
                        <w:t>cachi,</w:t>
                      </w:r>
                      <w:r w:rsidR="00507870">
                        <w:t xml:space="preserve"> </w:t>
                      </w:r>
                      <w:r w:rsidR="00017DE8" w:rsidRPr="006322E6">
                        <w:t>actinidia</w:t>
                      </w:r>
                    </w:p>
                    <w:p w14:paraId="6E080FEA" w14:textId="465B4C4A" w:rsidR="00507870" w:rsidRDefault="00507870" w:rsidP="00B51C3F">
                      <w:pPr>
                        <w:pStyle w:val="Paragrafoelenco"/>
                        <w:numPr>
                          <w:ilvl w:val="0"/>
                          <w:numId w:val="14"/>
                        </w:numPr>
                        <w:ind w:left="142" w:hanging="142"/>
                      </w:pPr>
                      <w:r w:rsidRPr="00507870">
                        <w:t>Cereali: vento forte cessa 20 giorni dalla raccolta</w:t>
                      </w:r>
                    </w:p>
                    <w:p w14:paraId="1BBCDF50" w14:textId="77777777" w:rsidR="00507870" w:rsidRPr="006322E6" w:rsidRDefault="00507870" w:rsidP="00507870">
                      <w:pPr>
                        <w:pStyle w:val="Paragrafoelenco"/>
                        <w:ind w:left="142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56DCC9C" wp14:editId="712B7E52">
                <wp:simplePos x="0" y="0"/>
                <wp:positionH relativeFrom="column">
                  <wp:posOffset>7170843</wp:posOffset>
                </wp:positionH>
                <wp:positionV relativeFrom="paragraph">
                  <wp:posOffset>3471333</wp:posOffset>
                </wp:positionV>
                <wp:extent cx="2327275" cy="504825"/>
                <wp:effectExtent l="0" t="0" r="15875" b="28575"/>
                <wp:wrapNone/>
                <wp:docPr id="47" name="Rettangol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7275" cy="50482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DE98C0" w14:textId="77777777" w:rsidR="00C84206" w:rsidRPr="0080564B" w:rsidRDefault="00C84206" w:rsidP="00C84206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80564B"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  <w:t>Decorrenze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56DCC9C" id="Rettangolo 47" o:spid="_x0000_s1030" style="position:absolute;left:0;text-align:left;margin-left:564.65pt;margin-top:273.35pt;width:183.25pt;height:39.7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" fillcolor="#c00000" strokecolor="black [3213]" strokeweight="2pt">
                <v:textbox>
                  <w:txbxContent>
                    <w:p w14:paraId="1CDE98C0" w14:textId="77777777" w:rsidR="00C84206" w:rsidRPr="0080564B" w:rsidRDefault="00C84206" w:rsidP="00C84206">
                      <w:pPr>
                        <w:jc w:val="center"/>
                        <w:rPr>
                          <w:b/>
                          <w:color w:val="FFFFFF" w:themeColor="background1"/>
                          <w:sz w:val="32"/>
                        </w:rPr>
                      </w:pPr>
                      <w:r w:rsidRPr="0080564B">
                        <w:rPr>
                          <w:b/>
                          <w:color w:val="FFFFFF" w:themeColor="background1"/>
                          <w:sz w:val="32"/>
                        </w:rPr>
                        <w:t>Decorrenze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lang w:eastAsia="it-IT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6561600" wp14:editId="70148265">
                <wp:simplePos x="0" y="0"/>
                <wp:positionH relativeFrom="column">
                  <wp:posOffset>7170843</wp:posOffset>
                </wp:positionH>
                <wp:positionV relativeFrom="paragraph">
                  <wp:posOffset>1693334</wp:posOffset>
                </wp:positionV>
                <wp:extent cx="2327064" cy="1764242"/>
                <wp:effectExtent l="0" t="0" r="16510" b="26670"/>
                <wp:wrapNone/>
                <wp:docPr id="46" name="Rettangol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7064" cy="1764242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7C9466" w14:textId="0E96F104" w:rsidR="00B51C3F" w:rsidRPr="006322E6" w:rsidRDefault="00637433" w:rsidP="00B51C3F">
                            <w:pPr>
                              <w:pStyle w:val="Paragrafoelenco"/>
                              <w:numPr>
                                <w:ilvl w:val="0"/>
                                <w:numId w:val="9"/>
                              </w:numPr>
                              <w:ind w:left="142" w:hanging="142"/>
                            </w:pPr>
                            <w:r w:rsidRPr="006322E6">
                              <w:t xml:space="preserve">Grandine e vento forte </w:t>
                            </w:r>
                            <w:r w:rsidR="00D80B1D" w:rsidRPr="006322E6">
                              <w:t>3°</w:t>
                            </w:r>
                            <w:r w:rsidRPr="006322E6">
                              <w:t xml:space="preserve"> giorno</w:t>
                            </w:r>
                          </w:p>
                          <w:p w14:paraId="37DB6422" w14:textId="77777777" w:rsidR="00637433" w:rsidRPr="006322E6" w:rsidRDefault="00637433" w:rsidP="00B51C3F">
                            <w:pPr>
                              <w:pStyle w:val="Paragrafoelenco"/>
                              <w:numPr>
                                <w:ilvl w:val="0"/>
                                <w:numId w:val="9"/>
                              </w:numPr>
                              <w:ind w:left="142" w:hanging="142"/>
                            </w:pPr>
                            <w:r w:rsidRPr="006322E6">
                              <w:t xml:space="preserve">Altre avversità </w:t>
                            </w:r>
                            <w:r w:rsidR="00D80B1D" w:rsidRPr="006322E6">
                              <w:t>12° giorno</w:t>
                            </w:r>
                          </w:p>
                          <w:p w14:paraId="769D45F6" w14:textId="77777777" w:rsidR="00D80B1D" w:rsidRPr="006322E6" w:rsidRDefault="00D80B1D" w:rsidP="00B51C3F">
                            <w:pPr>
                              <w:pStyle w:val="Paragrafoelenco"/>
                              <w:numPr>
                                <w:ilvl w:val="0"/>
                                <w:numId w:val="9"/>
                              </w:numPr>
                              <w:ind w:left="142" w:hanging="142"/>
                            </w:pPr>
                            <w:r w:rsidRPr="006322E6">
                              <w:t>Siccità 30° giorno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561600" id="Rettangolo 46" o:spid="_x0000_s1031" style="position:absolute;left:0;text-align:left;margin-left:564.65pt;margin-top:133.35pt;width:183.25pt;height:138.9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" fillcolor="white [3201]" strokecolor="black [3200]" strokeweight="2pt">
                <v:textbox>
                  <w:txbxContent>
                    <w:p w14:paraId="497C9466" w14:textId="0E96F104" w:rsidR="00B51C3F" w:rsidRPr="006322E6" w:rsidRDefault="00637433" w:rsidP="00B51C3F">
                      <w:pPr>
                        <w:pStyle w:val="Paragrafoelenco"/>
                        <w:numPr>
                          <w:ilvl w:val="0"/>
                          <w:numId w:val="9"/>
                        </w:numPr>
                        <w:ind w:left="142" w:hanging="142"/>
                      </w:pPr>
                      <w:r w:rsidRPr="006322E6">
                        <w:t xml:space="preserve">Grandine e vento forte </w:t>
                      </w:r>
                      <w:r w:rsidR="00D80B1D" w:rsidRPr="006322E6">
                        <w:t>3°</w:t>
                      </w:r>
                      <w:r w:rsidRPr="006322E6">
                        <w:t xml:space="preserve"> giorno</w:t>
                      </w:r>
                    </w:p>
                    <w:p w14:paraId="37DB6422" w14:textId="77777777" w:rsidR="00637433" w:rsidRPr="006322E6" w:rsidRDefault="00637433" w:rsidP="00B51C3F">
                      <w:pPr>
                        <w:pStyle w:val="Paragrafoelenco"/>
                        <w:numPr>
                          <w:ilvl w:val="0"/>
                          <w:numId w:val="9"/>
                        </w:numPr>
                        <w:ind w:left="142" w:hanging="142"/>
                      </w:pPr>
                      <w:r w:rsidRPr="006322E6">
                        <w:t xml:space="preserve">Altre avversità </w:t>
                      </w:r>
                      <w:r w:rsidR="00D80B1D" w:rsidRPr="006322E6">
                        <w:t>12° giorno</w:t>
                      </w:r>
                    </w:p>
                    <w:p w14:paraId="769D45F6" w14:textId="77777777" w:rsidR="00D80B1D" w:rsidRPr="006322E6" w:rsidRDefault="00D80B1D" w:rsidP="00B51C3F">
                      <w:pPr>
                        <w:pStyle w:val="Paragrafoelenco"/>
                        <w:numPr>
                          <w:ilvl w:val="0"/>
                          <w:numId w:val="9"/>
                        </w:numPr>
                        <w:ind w:left="142" w:hanging="142"/>
                      </w:pPr>
                      <w:r w:rsidRPr="006322E6">
                        <w:t>Siccità 30° giorno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lang w:eastAsia="it-IT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629D2BDD" wp14:editId="6C0965F1">
                <wp:simplePos x="0" y="0"/>
                <wp:positionH relativeFrom="column">
                  <wp:posOffset>4800177</wp:posOffset>
                </wp:positionH>
                <wp:positionV relativeFrom="paragraph">
                  <wp:posOffset>3471333</wp:posOffset>
                </wp:positionV>
                <wp:extent cx="2225675" cy="504825"/>
                <wp:effectExtent l="0" t="0" r="22225" b="28575"/>
                <wp:wrapNone/>
                <wp:docPr id="45" name="Rettangol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5675" cy="5048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F282A9" w14:textId="77777777" w:rsidR="00C84206" w:rsidRPr="0080564B" w:rsidRDefault="00C84206" w:rsidP="00C84206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0564B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Limiti di Indennizzo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9D2BDD" id="Rettangolo 45" o:spid="_x0000_s1032" style="position:absolute;left:0;text-align:left;margin-left:377.95pt;margin-top:273.35pt;width:175.25pt;height:39.75pt;z-index:251618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" fillcolor="red" strokecolor="black [3213]" strokeweight="2pt">
                <v:textbox>
                  <w:txbxContent>
                    <w:p w14:paraId="26F282A9" w14:textId="77777777" w:rsidR="00C84206" w:rsidRPr="0080564B" w:rsidRDefault="00C84206" w:rsidP="00C84206">
                      <w:pPr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80564B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>Limiti di Indennizzo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lang w:eastAsia="it-IT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1F23EC5A" wp14:editId="0B4AEE15">
                <wp:simplePos x="0" y="0"/>
                <wp:positionH relativeFrom="column">
                  <wp:posOffset>4800177</wp:posOffset>
                </wp:positionH>
                <wp:positionV relativeFrom="paragraph">
                  <wp:posOffset>1693333</wp:posOffset>
                </wp:positionV>
                <wp:extent cx="2225675" cy="1763819"/>
                <wp:effectExtent l="0" t="0" r="22225" b="27305"/>
                <wp:wrapNone/>
                <wp:docPr id="44" name="Rettangol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5675" cy="176381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DC313D" w14:textId="77777777" w:rsidR="00FD3A0D" w:rsidRPr="00FD3A0D" w:rsidRDefault="00FD3A0D" w:rsidP="0073482A">
                            <w:pPr>
                              <w:pStyle w:val="Paragrafoelenco"/>
                              <w:ind w:left="142"/>
                              <w:rPr>
                                <w:sz w:val="16"/>
                                <w:szCs w:val="16"/>
                              </w:rPr>
                            </w:pPr>
                            <w:r w:rsidRPr="00FD3A0D">
                              <w:rPr>
                                <w:sz w:val="16"/>
                                <w:szCs w:val="16"/>
                              </w:rPr>
                              <w:t xml:space="preserve">• M3 Grandine 80% - uva no limite / vento 70% / altre avversità 50%  </w:t>
                            </w:r>
                          </w:p>
                          <w:p w14:paraId="4FA21BBE" w14:textId="77777777" w:rsidR="00FD3A0D" w:rsidRPr="00FD3A0D" w:rsidRDefault="00FD3A0D" w:rsidP="0073482A">
                            <w:pPr>
                              <w:pStyle w:val="Paragrafoelenco"/>
                              <w:ind w:left="142"/>
                              <w:rPr>
                                <w:sz w:val="16"/>
                                <w:szCs w:val="16"/>
                              </w:rPr>
                            </w:pPr>
                            <w:r w:rsidRPr="00FD3A0D">
                              <w:rPr>
                                <w:sz w:val="16"/>
                                <w:szCs w:val="16"/>
                              </w:rPr>
                              <w:t xml:space="preserve">• M6 Grandine e vento 80% / 50% altre avversità anche combinate </w:t>
                            </w:r>
                          </w:p>
                          <w:p w14:paraId="73AA176E" w14:textId="77777777" w:rsidR="00FD3A0D" w:rsidRPr="00FD3A0D" w:rsidRDefault="00FD3A0D" w:rsidP="0073482A">
                            <w:pPr>
                              <w:pStyle w:val="Paragrafoelenco"/>
                              <w:ind w:left="142"/>
                              <w:rPr>
                                <w:sz w:val="16"/>
                                <w:szCs w:val="16"/>
                              </w:rPr>
                            </w:pPr>
                            <w:r w:rsidRPr="00FD3A0D">
                              <w:rPr>
                                <w:sz w:val="16"/>
                                <w:szCs w:val="16"/>
                              </w:rPr>
                              <w:t xml:space="preserve">• colture seme al 60% per tutte le combinazioni </w:t>
                            </w:r>
                          </w:p>
                          <w:p w14:paraId="5FEF2C7E" w14:textId="77777777" w:rsidR="00FD3A0D" w:rsidRPr="00FD3A0D" w:rsidRDefault="00FD3A0D" w:rsidP="0073482A">
                            <w:pPr>
                              <w:pStyle w:val="Paragrafoelenco"/>
                              <w:ind w:left="142"/>
                              <w:rPr>
                                <w:sz w:val="16"/>
                                <w:szCs w:val="16"/>
                              </w:rPr>
                            </w:pPr>
                            <w:r w:rsidRPr="00FD3A0D">
                              <w:rPr>
                                <w:sz w:val="16"/>
                                <w:szCs w:val="16"/>
                              </w:rPr>
                              <w:t xml:space="preserve">• M9 50% </w:t>
                            </w:r>
                          </w:p>
                          <w:p w14:paraId="6BAF5B64" w14:textId="77777777" w:rsidR="00FD3A0D" w:rsidRPr="00FD3A0D" w:rsidRDefault="00FD3A0D" w:rsidP="00FD3A0D">
                            <w:pPr>
                              <w:pStyle w:val="Paragrafoelenco"/>
                              <w:ind w:left="142"/>
                              <w:rPr>
                                <w:sz w:val="16"/>
                                <w:szCs w:val="16"/>
                              </w:rPr>
                            </w:pPr>
                            <w:r w:rsidRPr="00FD3A0D">
                              <w:rPr>
                                <w:sz w:val="16"/>
                                <w:szCs w:val="16"/>
                              </w:rPr>
                              <w:t xml:space="preserve">• No danno prevalente </w:t>
                            </w:r>
                          </w:p>
                          <w:p w14:paraId="08832C62" w14:textId="2BFEDEA0" w:rsidR="00E6759D" w:rsidRPr="00FD3A0D" w:rsidRDefault="00FD3A0D" w:rsidP="00FD3A0D">
                            <w:pPr>
                              <w:pStyle w:val="Paragrafoelenco"/>
                              <w:ind w:left="142"/>
                              <w:rPr>
                                <w:sz w:val="16"/>
                                <w:szCs w:val="16"/>
                              </w:rPr>
                            </w:pPr>
                            <w:r w:rsidRPr="00FD3A0D">
                              <w:rPr>
                                <w:sz w:val="16"/>
                                <w:szCs w:val="16"/>
                              </w:rPr>
                              <w:t>• scoperto 20% CAT o prevalente su: albicocche, nettarine, pesche, susine, ciliegie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23EC5A" id="Rettangolo 44" o:spid="_x0000_s1033" style="position:absolute;left:0;text-align:left;margin-left:377.95pt;margin-top:133.35pt;width:175.25pt;height:138.9pt;z-index: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" fillcolor="white [3201]" strokecolor="black [3200]" strokeweight="2pt">
                <v:textbox>
                  <w:txbxContent>
                    <w:p w14:paraId="6CDC313D" w14:textId="77777777" w:rsidR="00FD3A0D" w:rsidRPr="00FD3A0D" w:rsidRDefault="00FD3A0D" w:rsidP="0073482A">
                      <w:pPr>
                        <w:pStyle w:val="Paragrafoelenco"/>
                        <w:ind w:left="142"/>
                        <w:rPr>
                          <w:sz w:val="16"/>
                          <w:szCs w:val="16"/>
                        </w:rPr>
                      </w:pPr>
                      <w:r w:rsidRPr="00FD3A0D">
                        <w:rPr>
                          <w:sz w:val="16"/>
                          <w:szCs w:val="16"/>
                        </w:rPr>
                        <w:t xml:space="preserve">• M3 Grandine 80% - uva no limite / vento 70% / altre avversità 50%  </w:t>
                      </w:r>
                    </w:p>
                    <w:p w14:paraId="4FA21BBE" w14:textId="77777777" w:rsidR="00FD3A0D" w:rsidRPr="00FD3A0D" w:rsidRDefault="00FD3A0D" w:rsidP="0073482A">
                      <w:pPr>
                        <w:pStyle w:val="Paragrafoelenco"/>
                        <w:ind w:left="142"/>
                        <w:rPr>
                          <w:sz w:val="16"/>
                          <w:szCs w:val="16"/>
                        </w:rPr>
                      </w:pPr>
                      <w:r w:rsidRPr="00FD3A0D">
                        <w:rPr>
                          <w:sz w:val="16"/>
                          <w:szCs w:val="16"/>
                        </w:rPr>
                        <w:t xml:space="preserve">• M6 Grandine e vento 80% / 50% altre avversità anche combinate </w:t>
                      </w:r>
                    </w:p>
                    <w:p w14:paraId="73AA176E" w14:textId="77777777" w:rsidR="00FD3A0D" w:rsidRPr="00FD3A0D" w:rsidRDefault="00FD3A0D" w:rsidP="0073482A">
                      <w:pPr>
                        <w:pStyle w:val="Paragrafoelenco"/>
                        <w:ind w:left="142"/>
                        <w:rPr>
                          <w:sz w:val="16"/>
                          <w:szCs w:val="16"/>
                        </w:rPr>
                      </w:pPr>
                      <w:r w:rsidRPr="00FD3A0D">
                        <w:rPr>
                          <w:sz w:val="16"/>
                          <w:szCs w:val="16"/>
                        </w:rPr>
                        <w:t xml:space="preserve">• colture seme al 60% per tutte le combinazioni </w:t>
                      </w:r>
                    </w:p>
                    <w:p w14:paraId="5FEF2C7E" w14:textId="77777777" w:rsidR="00FD3A0D" w:rsidRPr="00FD3A0D" w:rsidRDefault="00FD3A0D" w:rsidP="0073482A">
                      <w:pPr>
                        <w:pStyle w:val="Paragrafoelenco"/>
                        <w:ind w:left="142"/>
                        <w:rPr>
                          <w:sz w:val="16"/>
                          <w:szCs w:val="16"/>
                        </w:rPr>
                      </w:pPr>
                      <w:r w:rsidRPr="00FD3A0D">
                        <w:rPr>
                          <w:sz w:val="16"/>
                          <w:szCs w:val="16"/>
                        </w:rPr>
                        <w:t xml:space="preserve">• M9 50% </w:t>
                      </w:r>
                    </w:p>
                    <w:p w14:paraId="6BAF5B64" w14:textId="77777777" w:rsidR="00FD3A0D" w:rsidRPr="00FD3A0D" w:rsidRDefault="00FD3A0D" w:rsidP="00FD3A0D">
                      <w:pPr>
                        <w:pStyle w:val="Paragrafoelenco"/>
                        <w:ind w:left="142"/>
                        <w:rPr>
                          <w:sz w:val="16"/>
                          <w:szCs w:val="16"/>
                        </w:rPr>
                      </w:pPr>
                      <w:r w:rsidRPr="00FD3A0D">
                        <w:rPr>
                          <w:sz w:val="16"/>
                          <w:szCs w:val="16"/>
                        </w:rPr>
                        <w:t xml:space="preserve">• No danno prevalente </w:t>
                      </w:r>
                    </w:p>
                    <w:p w14:paraId="08832C62" w14:textId="2BFEDEA0" w:rsidR="00E6759D" w:rsidRPr="00FD3A0D" w:rsidRDefault="00FD3A0D" w:rsidP="00FD3A0D">
                      <w:pPr>
                        <w:pStyle w:val="Paragrafoelenco"/>
                        <w:ind w:left="142"/>
                        <w:rPr>
                          <w:sz w:val="16"/>
                          <w:szCs w:val="16"/>
                        </w:rPr>
                      </w:pPr>
                      <w:r w:rsidRPr="00FD3A0D">
                        <w:rPr>
                          <w:sz w:val="16"/>
                          <w:szCs w:val="16"/>
                        </w:rPr>
                        <w:t>• scoperto 20% CAT o prevalente su: albicocche, nettarine, pesche, susine, ciliegie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lang w:eastAsia="it-IT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0C817027" wp14:editId="6CE0AD78">
                <wp:simplePos x="0" y="0"/>
                <wp:positionH relativeFrom="column">
                  <wp:posOffset>2294044</wp:posOffset>
                </wp:positionH>
                <wp:positionV relativeFrom="paragraph">
                  <wp:posOffset>5952067</wp:posOffset>
                </wp:positionV>
                <wp:extent cx="2335742" cy="504825"/>
                <wp:effectExtent l="0" t="0" r="26670" b="28575"/>
                <wp:wrapNone/>
                <wp:docPr id="54" name="Rettangolo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5742" cy="5048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8474E7" w14:textId="77777777" w:rsidR="00C84206" w:rsidRPr="009971EF" w:rsidRDefault="00C84206" w:rsidP="00C84206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9971EF"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Tabelle di Qualità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C817027" id="Rettangolo 54" o:spid="_x0000_s1034" style="position:absolute;left:0;text-align:left;margin-left:180.65pt;margin-top:468.65pt;width:183.9pt;height:39.75pt;z-index:251778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" fillcolor="yellow" strokecolor="black [3213]" strokeweight="2pt">
                <v:textbox>
                  <w:txbxContent>
                    <w:p w14:paraId="408474E7" w14:textId="77777777" w:rsidR="00C84206" w:rsidRPr="009971EF" w:rsidRDefault="00C84206" w:rsidP="00C84206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 w:rsidRPr="009971EF">
                        <w:rPr>
                          <w:b/>
                          <w:color w:val="000000" w:themeColor="text1"/>
                          <w:sz w:val="32"/>
                        </w:rPr>
                        <w:t>Tabelle di Qualità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lang w:eastAsia="it-IT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D2D3053" wp14:editId="10FDD748">
                <wp:simplePos x="0" y="0"/>
                <wp:positionH relativeFrom="column">
                  <wp:posOffset>2294044</wp:posOffset>
                </wp:positionH>
                <wp:positionV relativeFrom="paragraph">
                  <wp:posOffset>4275668</wp:posOffset>
                </wp:positionV>
                <wp:extent cx="2335742" cy="1671108"/>
                <wp:effectExtent l="0" t="0" r="26670" b="24765"/>
                <wp:wrapNone/>
                <wp:docPr id="53" name="Rettangolo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5742" cy="1671108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73B3AF" w14:textId="77777777" w:rsidR="003A2A2D" w:rsidRPr="006322E6" w:rsidRDefault="006E417F" w:rsidP="00B51C3F">
                            <w:pPr>
                              <w:pStyle w:val="Paragrafoelenco"/>
                              <w:numPr>
                                <w:ilvl w:val="0"/>
                                <w:numId w:val="16"/>
                              </w:numPr>
                              <w:ind w:left="142" w:hanging="142"/>
                            </w:pPr>
                            <w:r w:rsidRPr="006322E6">
                              <w:t>Tabella 0-</w:t>
                            </w:r>
                            <w:r w:rsidR="003A2A2D" w:rsidRPr="006322E6">
                              <w:t>35-85</w:t>
                            </w:r>
                            <w:r w:rsidR="00955F0E" w:rsidRPr="006322E6">
                              <w:t>-100</w:t>
                            </w:r>
                            <w:r w:rsidR="009D148F" w:rsidRPr="006322E6">
                              <w:t xml:space="preserve"> (100 quantità)</w:t>
                            </w:r>
                            <w:r w:rsidR="00955F0E" w:rsidRPr="006322E6">
                              <w:t xml:space="preserve"> </w:t>
                            </w:r>
                            <w:r w:rsidR="003A2A2D" w:rsidRPr="006322E6">
                              <w:t>drupe</w:t>
                            </w:r>
                          </w:p>
                          <w:p w14:paraId="06C103F0" w14:textId="77777777" w:rsidR="00B51C3F" w:rsidRPr="006322E6" w:rsidRDefault="003A2A2D" w:rsidP="00B51C3F">
                            <w:pPr>
                              <w:pStyle w:val="Paragrafoelenco"/>
                              <w:numPr>
                                <w:ilvl w:val="0"/>
                                <w:numId w:val="16"/>
                              </w:numPr>
                              <w:ind w:left="142" w:hanging="142"/>
                            </w:pPr>
                            <w:r w:rsidRPr="006322E6">
                              <w:t>Tabella 0-30-70-85-100 (100 quantità) pere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2D3053" id="Rettangolo 53" o:spid="_x0000_s1035" style="position:absolute;left:0;text-align:left;margin-left:180.65pt;margin-top:336.65pt;width:183.9pt;height:131.6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" fillcolor="white [3201]" strokecolor="black [3200]" strokeweight="2pt">
                <v:textbox>
                  <w:txbxContent>
                    <w:p w14:paraId="1973B3AF" w14:textId="77777777" w:rsidR="003A2A2D" w:rsidRPr="006322E6" w:rsidRDefault="006E417F" w:rsidP="00B51C3F">
                      <w:pPr>
                        <w:pStyle w:val="Paragrafoelenco"/>
                        <w:numPr>
                          <w:ilvl w:val="0"/>
                          <w:numId w:val="16"/>
                        </w:numPr>
                        <w:ind w:left="142" w:hanging="142"/>
                      </w:pPr>
                      <w:r w:rsidRPr="006322E6">
                        <w:t>Tabella 0-</w:t>
                      </w:r>
                      <w:r w:rsidR="003A2A2D" w:rsidRPr="006322E6">
                        <w:t>35-85</w:t>
                      </w:r>
                      <w:r w:rsidR="00955F0E" w:rsidRPr="006322E6">
                        <w:t>-100</w:t>
                      </w:r>
                      <w:r w:rsidR="009D148F" w:rsidRPr="006322E6">
                        <w:t xml:space="preserve"> (100 quantità)</w:t>
                      </w:r>
                      <w:r w:rsidR="00955F0E" w:rsidRPr="006322E6">
                        <w:t xml:space="preserve"> </w:t>
                      </w:r>
                      <w:r w:rsidR="003A2A2D" w:rsidRPr="006322E6">
                        <w:t>drupe</w:t>
                      </w:r>
                    </w:p>
                    <w:p w14:paraId="06C103F0" w14:textId="77777777" w:rsidR="00B51C3F" w:rsidRPr="006322E6" w:rsidRDefault="003A2A2D" w:rsidP="00B51C3F">
                      <w:pPr>
                        <w:pStyle w:val="Paragrafoelenco"/>
                        <w:numPr>
                          <w:ilvl w:val="0"/>
                          <w:numId w:val="16"/>
                        </w:numPr>
                        <w:ind w:left="142" w:hanging="142"/>
                      </w:pPr>
                      <w:r w:rsidRPr="006322E6">
                        <w:t>Tabella 0-30-70-85-100 (100 quantità) pere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lang w:eastAsia="it-IT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1764A65" wp14:editId="4198CD26">
                <wp:simplePos x="0" y="0"/>
                <wp:positionH relativeFrom="column">
                  <wp:posOffset>-229022</wp:posOffset>
                </wp:positionH>
                <wp:positionV relativeFrom="paragraph">
                  <wp:posOffset>5952067</wp:posOffset>
                </wp:positionV>
                <wp:extent cx="2369608" cy="504825"/>
                <wp:effectExtent l="0" t="0" r="12065" b="28575"/>
                <wp:wrapNone/>
                <wp:docPr id="52" name="Rettangol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9608" cy="504825"/>
                        </a:xfrm>
                        <a:prstGeom prst="rect">
                          <a:avLst/>
                        </a:prstGeom>
                        <a:solidFill>
                          <a:srgbClr val="99FF66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5F228B" w14:textId="77777777" w:rsidR="00C84206" w:rsidRPr="009971EF" w:rsidRDefault="00C84206" w:rsidP="00C84206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9971EF"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Danni da Eccesso Pioggia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1764A65" id="Rettangolo 52" o:spid="_x0000_s1036" style="position:absolute;left:0;text-align:left;margin-left:-18.05pt;margin-top:468.65pt;width:186.6pt;height:39.75pt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" fillcolor="#9f6" strokecolor="black [3213]" strokeweight="2pt">
                <v:textbox>
                  <w:txbxContent>
                    <w:p w14:paraId="035F228B" w14:textId="77777777" w:rsidR="00C84206" w:rsidRPr="009971EF" w:rsidRDefault="00C84206" w:rsidP="00C84206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  <w:r w:rsidRPr="009971EF">
                        <w:rPr>
                          <w:b/>
                          <w:color w:val="000000" w:themeColor="text1"/>
                          <w:sz w:val="28"/>
                        </w:rPr>
                        <w:t>Danni da Eccesso Pioggia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lang w:eastAsia="it-IT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7001515" wp14:editId="6D8D4602">
                <wp:simplePos x="0" y="0"/>
                <wp:positionH relativeFrom="column">
                  <wp:posOffset>-229022</wp:posOffset>
                </wp:positionH>
                <wp:positionV relativeFrom="paragraph">
                  <wp:posOffset>4275668</wp:posOffset>
                </wp:positionV>
                <wp:extent cx="2369608" cy="1671108"/>
                <wp:effectExtent l="0" t="0" r="12065" b="24765"/>
                <wp:wrapNone/>
                <wp:docPr id="51" name="Rettangolo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9608" cy="1671108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E58E43" w14:textId="0010B445" w:rsidR="00B51C3F" w:rsidRPr="006322E6" w:rsidRDefault="00480DA3" w:rsidP="00B51C3F">
                            <w:pPr>
                              <w:pStyle w:val="Paragrafoelenco"/>
                              <w:numPr>
                                <w:ilvl w:val="0"/>
                                <w:numId w:val="17"/>
                              </w:numPr>
                              <w:ind w:left="142" w:hanging="142"/>
                              <w:rPr>
                                <w:sz w:val="19"/>
                                <w:szCs w:val="19"/>
                              </w:rPr>
                            </w:pPr>
                            <w:r w:rsidRPr="006322E6">
                              <w:rPr>
                                <w:sz w:val="19"/>
                                <w:szCs w:val="19"/>
                              </w:rPr>
                              <w:t>NO</w:t>
                            </w:r>
                            <w:r w:rsidR="001C64EC" w:rsidRPr="006322E6"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6E417F" w:rsidRPr="006322E6">
                              <w:rPr>
                                <w:sz w:val="19"/>
                                <w:szCs w:val="19"/>
                              </w:rPr>
                              <w:t>danno mancata allegagione dalla fioritura</w:t>
                            </w:r>
                          </w:p>
                          <w:p w14:paraId="378F693F" w14:textId="2D8A72C9" w:rsidR="00955F0E" w:rsidRPr="006322E6" w:rsidRDefault="006E417F" w:rsidP="00B51C3F">
                            <w:pPr>
                              <w:pStyle w:val="Paragrafoelenco"/>
                              <w:numPr>
                                <w:ilvl w:val="0"/>
                                <w:numId w:val="17"/>
                              </w:numPr>
                              <w:ind w:left="142" w:hanging="142"/>
                              <w:rPr>
                                <w:sz w:val="19"/>
                                <w:szCs w:val="19"/>
                              </w:rPr>
                            </w:pPr>
                            <w:r w:rsidRPr="006322E6">
                              <w:rPr>
                                <w:sz w:val="19"/>
                                <w:szCs w:val="19"/>
                              </w:rPr>
                              <w:t>Cra</w:t>
                            </w:r>
                            <w:r w:rsidR="0045676E" w:rsidRPr="006322E6">
                              <w:rPr>
                                <w:sz w:val="19"/>
                                <w:szCs w:val="19"/>
                              </w:rPr>
                              <w:t>c</w:t>
                            </w:r>
                            <w:r w:rsidRPr="006322E6">
                              <w:rPr>
                                <w:sz w:val="19"/>
                                <w:szCs w:val="19"/>
                              </w:rPr>
                              <w:t xml:space="preserve">king </w:t>
                            </w:r>
                            <w:r w:rsidR="007A1AA4" w:rsidRPr="006322E6">
                              <w:rPr>
                                <w:sz w:val="19"/>
                                <w:szCs w:val="19"/>
                              </w:rPr>
                              <w:t>10 giorni</w:t>
                            </w:r>
                            <w:r w:rsidR="00EE6651" w:rsidRPr="006322E6">
                              <w:rPr>
                                <w:sz w:val="19"/>
                                <w:szCs w:val="19"/>
                              </w:rPr>
                              <w:t xml:space="preserve"> prima della raccolta</w:t>
                            </w:r>
                          </w:p>
                          <w:p w14:paraId="13C5659D" w14:textId="24D29C16" w:rsidR="00FF5549" w:rsidRPr="006322E6" w:rsidRDefault="006E417F" w:rsidP="00B51C3F">
                            <w:pPr>
                              <w:pStyle w:val="Paragrafoelenco"/>
                              <w:numPr>
                                <w:ilvl w:val="0"/>
                                <w:numId w:val="17"/>
                              </w:numPr>
                              <w:ind w:left="142" w:hanging="142"/>
                              <w:rPr>
                                <w:sz w:val="19"/>
                                <w:szCs w:val="19"/>
                              </w:rPr>
                            </w:pPr>
                            <w:r w:rsidRPr="006322E6">
                              <w:rPr>
                                <w:sz w:val="19"/>
                                <w:szCs w:val="19"/>
                              </w:rPr>
                              <w:t xml:space="preserve">Uva marcescenza </w:t>
                            </w:r>
                            <w:r w:rsidR="009D148F" w:rsidRPr="006322E6">
                              <w:rPr>
                                <w:sz w:val="19"/>
                                <w:szCs w:val="19"/>
                              </w:rPr>
                              <w:t>2</w:t>
                            </w:r>
                            <w:r w:rsidRPr="006322E6">
                              <w:rPr>
                                <w:sz w:val="19"/>
                                <w:szCs w:val="19"/>
                              </w:rPr>
                              <w:t xml:space="preserve">0 gg prima </w:t>
                            </w:r>
                            <w:r w:rsidR="00E07E3C" w:rsidRPr="006322E6">
                              <w:rPr>
                                <w:sz w:val="19"/>
                                <w:szCs w:val="19"/>
                              </w:rPr>
                              <w:t>– qualità acino</w:t>
                            </w:r>
                          </w:p>
                          <w:p w14:paraId="16D7F5B4" w14:textId="0BE04874" w:rsidR="00165AF4" w:rsidRPr="006322E6" w:rsidRDefault="00165AF4" w:rsidP="00B51C3F">
                            <w:pPr>
                              <w:pStyle w:val="Paragrafoelenco"/>
                              <w:numPr>
                                <w:ilvl w:val="0"/>
                                <w:numId w:val="17"/>
                              </w:numPr>
                              <w:ind w:left="142" w:hanging="142"/>
                              <w:rPr>
                                <w:sz w:val="19"/>
                                <w:szCs w:val="19"/>
                              </w:rPr>
                            </w:pPr>
                            <w:r w:rsidRPr="006322E6">
                              <w:rPr>
                                <w:sz w:val="19"/>
                                <w:szCs w:val="19"/>
                              </w:rPr>
                              <w:t>Danno nubifragio (40 mm in 3 ore): solo danni meccanici dopo</w:t>
                            </w:r>
                            <w:r w:rsidR="00FF5549" w:rsidRPr="006322E6">
                              <w:rPr>
                                <w:sz w:val="19"/>
                                <w:szCs w:val="19"/>
                              </w:rPr>
                              <w:t xml:space="preserve"> semina o trapianti</w:t>
                            </w:r>
                          </w:p>
                          <w:p w14:paraId="36483B72" w14:textId="1D1320A0" w:rsidR="00E07E3C" w:rsidRPr="006322E6" w:rsidRDefault="00E07E3C" w:rsidP="00B51C3F">
                            <w:pPr>
                              <w:pStyle w:val="Paragrafoelenco"/>
                              <w:numPr>
                                <w:ilvl w:val="0"/>
                                <w:numId w:val="17"/>
                              </w:numPr>
                              <w:ind w:left="142" w:hanging="142"/>
                              <w:rPr>
                                <w:sz w:val="20"/>
                                <w:szCs w:val="20"/>
                              </w:rPr>
                            </w:pPr>
                            <w:r w:rsidRPr="006322E6">
                              <w:rPr>
                                <w:sz w:val="19"/>
                                <w:szCs w:val="19"/>
                              </w:rPr>
                              <w:t xml:space="preserve">Pomodoro 120 giorni – </w:t>
                            </w:r>
                            <w:r w:rsidR="001E3D31">
                              <w:rPr>
                                <w:sz w:val="19"/>
                                <w:szCs w:val="19"/>
                              </w:rPr>
                              <w:t>10 ottobre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001515" id="Rettangolo 51" o:spid="_x0000_s1037" style="position:absolute;left:0;text-align:left;margin-left:-18.05pt;margin-top:336.65pt;width:186.6pt;height:131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" fillcolor="white [3201]" strokecolor="black [3200]" strokeweight="2pt">
                <v:textbox>
                  <w:txbxContent>
                    <w:p w14:paraId="2EE58E43" w14:textId="0010B445" w:rsidR="00B51C3F" w:rsidRPr="006322E6" w:rsidRDefault="00480DA3" w:rsidP="00B51C3F">
                      <w:pPr>
                        <w:pStyle w:val="Paragrafoelenco"/>
                        <w:numPr>
                          <w:ilvl w:val="0"/>
                          <w:numId w:val="17"/>
                        </w:numPr>
                        <w:ind w:left="142" w:hanging="142"/>
                        <w:rPr>
                          <w:sz w:val="19"/>
                          <w:szCs w:val="19"/>
                        </w:rPr>
                      </w:pPr>
                      <w:r w:rsidRPr="006322E6">
                        <w:rPr>
                          <w:sz w:val="19"/>
                          <w:szCs w:val="19"/>
                        </w:rPr>
                        <w:t>NO</w:t>
                      </w:r>
                      <w:r w:rsidR="001C64EC" w:rsidRPr="006322E6">
                        <w:rPr>
                          <w:sz w:val="19"/>
                          <w:szCs w:val="19"/>
                        </w:rPr>
                        <w:t xml:space="preserve"> </w:t>
                      </w:r>
                      <w:r w:rsidR="006E417F" w:rsidRPr="006322E6">
                        <w:rPr>
                          <w:sz w:val="19"/>
                          <w:szCs w:val="19"/>
                        </w:rPr>
                        <w:t>danno mancata allegagione dalla fioritura</w:t>
                      </w:r>
                    </w:p>
                    <w:p w14:paraId="378F693F" w14:textId="2D8A72C9" w:rsidR="00955F0E" w:rsidRPr="006322E6" w:rsidRDefault="006E417F" w:rsidP="00B51C3F">
                      <w:pPr>
                        <w:pStyle w:val="Paragrafoelenco"/>
                        <w:numPr>
                          <w:ilvl w:val="0"/>
                          <w:numId w:val="17"/>
                        </w:numPr>
                        <w:ind w:left="142" w:hanging="142"/>
                        <w:rPr>
                          <w:sz w:val="19"/>
                          <w:szCs w:val="19"/>
                        </w:rPr>
                      </w:pPr>
                      <w:r w:rsidRPr="006322E6">
                        <w:rPr>
                          <w:sz w:val="19"/>
                          <w:szCs w:val="19"/>
                        </w:rPr>
                        <w:t>Cra</w:t>
                      </w:r>
                      <w:r w:rsidR="0045676E" w:rsidRPr="006322E6">
                        <w:rPr>
                          <w:sz w:val="19"/>
                          <w:szCs w:val="19"/>
                        </w:rPr>
                        <w:t>c</w:t>
                      </w:r>
                      <w:r w:rsidRPr="006322E6">
                        <w:rPr>
                          <w:sz w:val="19"/>
                          <w:szCs w:val="19"/>
                        </w:rPr>
                        <w:t xml:space="preserve">king </w:t>
                      </w:r>
                      <w:r w:rsidR="007A1AA4" w:rsidRPr="006322E6">
                        <w:rPr>
                          <w:sz w:val="19"/>
                          <w:szCs w:val="19"/>
                        </w:rPr>
                        <w:t>10 giorni</w:t>
                      </w:r>
                      <w:r w:rsidR="00EE6651" w:rsidRPr="006322E6">
                        <w:rPr>
                          <w:sz w:val="19"/>
                          <w:szCs w:val="19"/>
                        </w:rPr>
                        <w:t xml:space="preserve"> prima della raccolta</w:t>
                      </w:r>
                    </w:p>
                    <w:p w14:paraId="13C5659D" w14:textId="24D29C16" w:rsidR="00FF5549" w:rsidRPr="006322E6" w:rsidRDefault="006E417F" w:rsidP="00B51C3F">
                      <w:pPr>
                        <w:pStyle w:val="Paragrafoelenco"/>
                        <w:numPr>
                          <w:ilvl w:val="0"/>
                          <w:numId w:val="17"/>
                        </w:numPr>
                        <w:ind w:left="142" w:hanging="142"/>
                        <w:rPr>
                          <w:sz w:val="19"/>
                          <w:szCs w:val="19"/>
                        </w:rPr>
                      </w:pPr>
                      <w:r w:rsidRPr="006322E6">
                        <w:rPr>
                          <w:sz w:val="19"/>
                          <w:szCs w:val="19"/>
                        </w:rPr>
                        <w:t xml:space="preserve">Uva marcescenza </w:t>
                      </w:r>
                      <w:r w:rsidR="009D148F" w:rsidRPr="006322E6">
                        <w:rPr>
                          <w:sz w:val="19"/>
                          <w:szCs w:val="19"/>
                        </w:rPr>
                        <w:t>2</w:t>
                      </w:r>
                      <w:r w:rsidRPr="006322E6">
                        <w:rPr>
                          <w:sz w:val="19"/>
                          <w:szCs w:val="19"/>
                        </w:rPr>
                        <w:t xml:space="preserve">0 gg prima </w:t>
                      </w:r>
                      <w:r w:rsidR="00E07E3C" w:rsidRPr="006322E6">
                        <w:rPr>
                          <w:sz w:val="19"/>
                          <w:szCs w:val="19"/>
                        </w:rPr>
                        <w:t>– qualità acino</w:t>
                      </w:r>
                    </w:p>
                    <w:p w14:paraId="16D7F5B4" w14:textId="0BE04874" w:rsidR="00165AF4" w:rsidRPr="006322E6" w:rsidRDefault="00165AF4" w:rsidP="00B51C3F">
                      <w:pPr>
                        <w:pStyle w:val="Paragrafoelenco"/>
                        <w:numPr>
                          <w:ilvl w:val="0"/>
                          <w:numId w:val="17"/>
                        </w:numPr>
                        <w:ind w:left="142" w:hanging="142"/>
                        <w:rPr>
                          <w:sz w:val="19"/>
                          <w:szCs w:val="19"/>
                        </w:rPr>
                      </w:pPr>
                      <w:r w:rsidRPr="006322E6">
                        <w:rPr>
                          <w:sz w:val="19"/>
                          <w:szCs w:val="19"/>
                        </w:rPr>
                        <w:t>Danno nubifragio (40 mm in 3 ore): solo danni meccanici dopo</w:t>
                      </w:r>
                      <w:r w:rsidR="00FF5549" w:rsidRPr="006322E6">
                        <w:rPr>
                          <w:sz w:val="19"/>
                          <w:szCs w:val="19"/>
                        </w:rPr>
                        <w:t xml:space="preserve"> semina o trapianti</w:t>
                      </w:r>
                    </w:p>
                    <w:p w14:paraId="36483B72" w14:textId="1D1320A0" w:rsidR="00E07E3C" w:rsidRPr="006322E6" w:rsidRDefault="00E07E3C" w:rsidP="00B51C3F">
                      <w:pPr>
                        <w:pStyle w:val="Paragrafoelenco"/>
                        <w:numPr>
                          <w:ilvl w:val="0"/>
                          <w:numId w:val="17"/>
                        </w:numPr>
                        <w:ind w:left="142" w:hanging="142"/>
                        <w:rPr>
                          <w:sz w:val="20"/>
                          <w:szCs w:val="20"/>
                        </w:rPr>
                      </w:pPr>
                      <w:r w:rsidRPr="006322E6">
                        <w:rPr>
                          <w:sz w:val="19"/>
                          <w:szCs w:val="19"/>
                        </w:rPr>
                        <w:t xml:space="preserve">Pomodoro 120 giorni – </w:t>
                      </w:r>
                      <w:r w:rsidR="001E3D31">
                        <w:rPr>
                          <w:sz w:val="19"/>
                          <w:szCs w:val="19"/>
                        </w:rPr>
                        <w:t>10 ottobre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lang w:eastAsia="it-IT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5CF85E3A" wp14:editId="6E8B1382">
                <wp:simplePos x="0" y="0"/>
                <wp:positionH relativeFrom="column">
                  <wp:posOffset>2294044</wp:posOffset>
                </wp:positionH>
                <wp:positionV relativeFrom="paragraph">
                  <wp:posOffset>3488267</wp:posOffset>
                </wp:positionV>
                <wp:extent cx="2335742" cy="504825"/>
                <wp:effectExtent l="0" t="0" r="26670" b="28575"/>
                <wp:wrapNone/>
                <wp:docPr id="43" name="Rettangol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5742" cy="50482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682F6B" w14:textId="77777777" w:rsidR="007D5172" w:rsidRPr="0080564B" w:rsidRDefault="00C84206" w:rsidP="00C84206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80564B"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  <w:t>Franchigie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CF85E3A" id="Rettangolo 43" o:spid="_x0000_s1038" style="position:absolute;left:0;text-align:left;margin-left:180.65pt;margin-top:274.65pt;width:183.9pt;height:39.75pt;z-index:251554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" fillcolor="#00b050" strokecolor="black [3213]" strokeweight="2pt">
                <v:textbox>
                  <w:txbxContent>
                    <w:p w14:paraId="54682F6B" w14:textId="77777777" w:rsidR="007D5172" w:rsidRPr="0080564B" w:rsidRDefault="00C84206" w:rsidP="00C84206">
                      <w:pPr>
                        <w:jc w:val="center"/>
                        <w:rPr>
                          <w:b/>
                          <w:color w:val="FFFFFF" w:themeColor="background1"/>
                          <w:sz w:val="32"/>
                        </w:rPr>
                      </w:pPr>
                      <w:r w:rsidRPr="0080564B">
                        <w:rPr>
                          <w:b/>
                          <w:color w:val="FFFFFF" w:themeColor="background1"/>
                          <w:sz w:val="32"/>
                        </w:rPr>
                        <w:t>Franchigie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lang w:eastAsia="it-IT"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598F2EBA" wp14:editId="0E35C620">
                <wp:simplePos x="0" y="0"/>
                <wp:positionH relativeFrom="column">
                  <wp:posOffset>2294044</wp:posOffset>
                </wp:positionH>
                <wp:positionV relativeFrom="paragraph">
                  <wp:posOffset>1693333</wp:posOffset>
                </wp:positionV>
                <wp:extent cx="2335742" cy="1798109"/>
                <wp:effectExtent l="0" t="0" r="26670" b="12065"/>
                <wp:wrapNone/>
                <wp:docPr id="42" name="Rettangol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5742" cy="179810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CD97A3" w14:textId="77777777" w:rsidR="00CF3838" w:rsidRDefault="00CF3838" w:rsidP="00CF3838">
                            <w:pPr>
                              <w:pStyle w:val="Paragrafoelenco"/>
                              <w:ind w:left="142"/>
                              <w:rPr>
                                <w:sz w:val="16"/>
                                <w:szCs w:val="16"/>
                              </w:rPr>
                            </w:pPr>
                            <w:r w:rsidRPr="00CF3838">
                              <w:rPr>
                                <w:sz w:val="16"/>
                                <w:szCs w:val="16"/>
                              </w:rPr>
                              <w:t xml:space="preserve">• GR e VF: pomodoro FR 15% / cereali FR10% e VF 15% </w:t>
                            </w:r>
                          </w:p>
                          <w:p w14:paraId="394BAFB4" w14:textId="77777777" w:rsidR="00CF3838" w:rsidRDefault="00CF3838" w:rsidP="00CF3838">
                            <w:pPr>
                              <w:pStyle w:val="Paragrafoelenco"/>
                              <w:ind w:left="142"/>
                              <w:rPr>
                                <w:sz w:val="16"/>
                                <w:szCs w:val="16"/>
                              </w:rPr>
                            </w:pPr>
                            <w:r w:rsidRPr="00CF3838">
                              <w:rPr>
                                <w:sz w:val="16"/>
                                <w:szCs w:val="16"/>
                              </w:rPr>
                              <w:t xml:space="preserve">• vivai, orticole, medica seme, bietola seme, frutta fr 20% - colture da seme FR 30% </w:t>
                            </w:r>
                          </w:p>
                          <w:p w14:paraId="4BDE40E1" w14:textId="77777777" w:rsidR="00CF3838" w:rsidRDefault="00CF3838" w:rsidP="00CF3838">
                            <w:pPr>
                              <w:pStyle w:val="Paragrafoelenco"/>
                              <w:ind w:left="142"/>
                              <w:rPr>
                                <w:sz w:val="16"/>
                                <w:szCs w:val="16"/>
                              </w:rPr>
                            </w:pPr>
                            <w:r w:rsidRPr="00CF3838">
                              <w:rPr>
                                <w:sz w:val="16"/>
                                <w:szCs w:val="16"/>
                              </w:rPr>
                              <w:t>• M6 catastrofali FR 40% su tutti i prodotti (</w:t>
                            </w:r>
                            <w:r w:rsidRPr="0073482A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esclusa l’uva 30/20</w:t>
                            </w:r>
                            <w:r w:rsidRPr="00CF3838">
                              <w:rPr>
                                <w:sz w:val="16"/>
                                <w:szCs w:val="16"/>
                              </w:rPr>
                              <w:t xml:space="preserve">) – combinati a scalare 40/30 (a partire da sopra franchigia di GR e VF x singolo evento) </w:t>
                            </w:r>
                          </w:p>
                          <w:p w14:paraId="29FC3A94" w14:textId="27A04E08" w:rsidR="00D15D49" w:rsidRPr="00CF3838" w:rsidRDefault="00CF3838" w:rsidP="00CF3838">
                            <w:pPr>
                              <w:pStyle w:val="Paragrafoelenco"/>
                              <w:ind w:left="142"/>
                              <w:rPr>
                                <w:sz w:val="16"/>
                                <w:szCs w:val="16"/>
                              </w:rPr>
                            </w:pPr>
                            <w:r w:rsidRPr="00CF3838">
                              <w:rPr>
                                <w:sz w:val="16"/>
                                <w:szCs w:val="16"/>
                              </w:rPr>
                              <w:t xml:space="preserve">• M3 combinati a scalare 30/20 per ogni punto di GR e VF (a partire da sopra franchigia di GR e VF x singolo evento)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F2EBA" id="Rettangolo 42" o:spid="_x0000_s1039" style="position:absolute;left:0;text-align:left;margin-left:180.65pt;margin-top:133.35pt;width:183.9pt;height:141.6pt;z-index: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" fillcolor="white [3201]" strokecolor="black [3200]" strokeweight="2pt">
                <v:textbox>
                  <w:txbxContent>
                    <w:p w14:paraId="78CD97A3" w14:textId="77777777" w:rsidR="00CF3838" w:rsidRDefault="00CF3838" w:rsidP="00CF3838">
                      <w:pPr>
                        <w:pStyle w:val="Paragrafoelenco"/>
                        <w:ind w:left="142"/>
                        <w:rPr>
                          <w:sz w:val="16"/>
                          <w:szCs w:val="16"/>
                        </w:rPr>
                      </w:pPr>
                      <w:r w:rsidRPr="00CF3838">
                        <w:rPr>
                          <w:sz w:val="16"/>
                          <w:szCs w:val="16"/>
                        </w:rPr>
                        <w:t xml:space="preserve">• GR e VF: pomodoro FR 15% / cereali FR10% e VF 15% </w:t>
                      </w:r>
                    </w:p>
                    <w:p w14:paraId="394BAFB4" w14:textId="77777777" w:rsidR="00CF3838" w:rsidRDefault="00CF3838" w:rsidP="00CF3838">
                      <w:pPr>
                        <w:pStyle w:val="Paragrafoelenco"/>
                        <w:ind w:left="142"/>
                        <w:rPr>
                          <w:sz w:val="16"/>
                          <w:szCs w:val="16"/>
                        </w:rPr>
                      </w:pPr>
                      <w:r w:rsidRPr="00CF3838">
                        <w:rPr>
                          <w:sz w:val="16"/>
                          <w:szCs w:val="16"/>
                        </w:rPr>
                        <w:t xml:space="preserve">• vivai, orticole, medica seme, bietola seme, frutta fr 20% - colture da seme FR 30% </w:t>
                      </w:r>
                    </w:p>
                    <w:p w14:paraId="4BDE40E1" w14:textId="77777777" w:rsidR="00CF3838" w:rsidRDefault="00CF3838" w:rsidP="00CF3838">
                      <w:pPr>
                        <w:pStyle w:val="Paragrafoelenco"/>
                        <w:ind w:left="142"/>
                        <w:rPr>
                          <w:sz w:val="16"/>
                          <w:szCs w:val="16"/>
                        </w:rPr>
                      </w:pPr>
                      <w:r w:rsidRPr="00CF3838">
                        <w:rPr>
                          <w:sz w:val="16"/>
                          <w:szCs w:val="16"/>
                        </w:rPr>
                        <w:t>• M6 catastrofali FR 40% su tutti i prodotti (</w:t>
                      </w:r>
                      <w:r w:rsidRPr="0073482A">
                        <w:rPr>
                          <w:b/>
                          <w:bCs/>
                          <w:sz w:val="16"/>
                          <w:szCs w:val="16"/>
                        </w:rPr>
                        <w:t>esclusa l’uva 30/20</w:t>
                      </w:r>
                      <w:r w:rsidRPr="00CF3838">
                        <w:rPr>
                          <w:sz w:val="16"/>
                          <w:szCs w:val="16"/>
                        </w:rPr>
                        <w:t xml:space="preserve">) – combinati a scalare 40/30 (a partire da sopra franchigia di GR e VF x singolo evento) </w:t>
                      </w:r>
                    </w:p>
                    <w:p w14:paraId="29FC3A94" w14:textId="27A04E08" w:rsidR="00D15D49" w:rsidRPr="00CF3838" w:rsidRDefault="00CF3838" w:rsidP="00CF3838">
                      <w:pPr>
                        <w:pStyle w:val="Paragrafoelenco"/>
                        <w:ind w:left="142"/>
                        <w:rPr>
                          <w:sz w:val="16"/>
                          <w:szCs w:val="16"/>
                        </w:rPr>
                      </w:pPr>
                      <w:r w:rsidRPr="00CF3838">
                        <w:rPr>
                          <w:sz w:val="16"/>
                          <w:szCs w:val="16"/>
                        </w:rPr>
                        <w:t xml:space="preserve">• M3 combinati a scalare 30/20 per ogni punto di GR e VF (a partire da sopra franchigia di GR e VF x singolo evento)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lang w:eastAsia="it-IT"/>
        </w:rPr>
        <mc:AlternateContent>
          <mc:Choice Requires="wps">
            <w:drawing>
              <wp:anchor distT="0" distB="0" distL="114300" distR="114300" simplePos="0" relativeHeight="251491328" behindDoc="0" locked="0" layoutInCell="1" allowOverlap="1" wp14:anchorId="3AEF6F57" wp14:editId="30173574">
                <wp:simplePos x="0" y="0"/>
                <wp:positionH relativeFrom="column">
                  <wp:posOffset>-229022</wp:posOffset>
                </wp:positionH>
                <wp:positionV relativeFrom="paragraph">
                  <wp:posOffset>3513667</wp:posOffset>
                </wp:positionV>
                <wp:extent cx="2369608" cy="504825"/>
                <wp:effectExtent l="0" t="0" r="12065" b="28575"/>
                <wp:wrapNone/>
                <wp:docPr id="41" name="Rettangol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9608" cy="5048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B640DB" w14:textId="77777777" w:rsidR="007D5172" w:rsidRPr="0080564B" w:rsidRDefault="007D5172" w:rsidP="007D517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80564B"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  <w:t>Pacchetti Garanzie</w:t>
                            </w:r>
                            <w:r w:rsidRPr="0080564B">
                              <w:rPr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AEF6F57" id="Rettangolo 41" o:spid="_x0000_s1040" style="position:absolute;left:0;text-align:left;margin-left:-18.05pt;margin-top:276.65pt;width:186.6pt;height:39.75pt;z-index:251491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" fillcolor="#0070c0" strokecolor="black [3200]" strokeweight="2pt">
                <v:textbox>
                  <w:txbxContent>
                    <w:p w14:paraId="6EB640DB" w14:textId="77777777" w:rsidR="007D5172" w:rsidRPr="0080564B" w:rsidRDefault="007D5172" w:rsidP="007D5172">
                      <w:pPr>
                        <w:jc w:val="center"/>
                        <w:rPr>
                          <w:sz w:val="32"/>
                        </w:rPr>
                      </w:pPr>
                      <w:r w:rsidRPr="0080564B">
                        <w:rPr>
                          <w:b/>
                          <w:color w:val="FFFFFF" w:themeColor="background1"/>
                          <w:sz w:val="32"/>
                        </w:rPr>
                        <w:t>Pacchetti Garanzie</w:t>
                      </w:r>
                      <w:r w:rsidRPr="0080564B">
                        <w:rPr>
                          <w:sz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lang w:eastAsia="it-IT"/>
        </w:rPr>
        <mc:AlternateContent>
          <mc:Choice Requires="wps">
            <w:drawing>
              <wp:anchor distT="0" distB="0" distL="114300" distR="114300" simplePos="0" relativeHeight="251460608" behindDoc="0" locked="0" layoutInCell="1" allowOverlap="1" wp14:anchorId="27BAB4B5" wp14:editId="655521FA">
                <wp:simplePos x="0" y="0"/>
                <wp:positionH relativeFrom="column">
                  <wp:posOffset>-229022</wp:posOffset>
                </wp:positionH>
                <wp:positionV relativeFrom="paragraph">
                  <wp:posOffset>1693333</wp:posOffset>
                </wp:positionV>
                <wp:extent cx="2369608" cy="1818005"/>
                <wp:effectExtent l="0" t="0" r="12065" b="10795"/>
                <wp:wrapNone/>
                <wp:docPr id="39" name="Rettangol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9608" cy="18180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1C4880" w14:textId="77777777" w:rsidR="001777C5" w:rsidRPr="006322E6" w:rsidRDefault="001777C5" w:rsidP="00D41870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ind w:left="142" w:hanging="142"/>
                              <w:rPr>
                                <w:color w:val="0D0D0D" w:themeColor="text1" w:themeTint="F2"/>
                              </w:rPr>
                            </w:pPr>
                            <w:r w:rsidRPr="006322E6">
                              <w:rPr>
                                <w:color w:val="0D0D0D" w:themeColor="text1" w:themeTint="F2"/>
                              </w:rPr>
                              <w:t>3 rischi: frequenza + eventuali accessorie</w:t>
                            </w:r>
                          </w:p>
                          <w:p w14:paraId="3515F4FF" w14:textId="77777777" w:rsidR="001777C5" w:rsidRPr="006322E6" w:rsidRDefault="001777C5" w:rsidP="00D41870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ind w:left="142" w:hanging="142"/>
                              <w:rPr>
                                <w:color w:val="0D0D0D" w:themeColor="text1" w:themeTint="F2"/>
                              </w:rPr>
                            </w:pPr>
                            <w:r w:rsidRPr="006322E6">
                              <w:rPr>
                                <w:color w:val="0D0D0D" w:themeColor="text1" w:themeTint="F2"/>
                              </w:rPr>
                              <w:t>6 rischi: catastrofali + 3 frequenza</w:t>
                            </w:r>
                          </w:p>
                          <w:p w14:paraId="2664B1B5" w14:textId="77777777" w:rsidR="00D41870" w:rsidRPr="006322E6" w:rsidRDefault="001777C5" w:rsidP="00D41870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ind w:left="142" w:hanging="142"/>
                              <w:rPr>
                                <w:color w:val="0D0D0D" w:themeColor="text1" w:themeTint="F2"/>
                              </w:rPr>
                            </w:pPr>
                            <w:r w:rsidRPr="006322E6">
                              <w:rPr>
                                <w:color w:val="0D0D0D" w:themeColor="text1" w:themeTint="F2"/>
                              </w:rPr>
                              <w:t xml:space="preserve">9 rischi: catastrofali + frequenza + accessorie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BAB4B5" id="Rettangolo 39" o:spid="_x0000_s1041" style="position:absolute;left:0;text-align:left;margin-left:-18.05pt;margin-top:133.35pt;width:186.6pt;height:143.15pt;z-index:25146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" fillcolor="white [3212]" strokecolor="black [3213]" strokeweight="2pt">
                <v:textbox>
                  <w:txbxContent>
                    <w:p w14:paraId="011C4880" w14:textId="77777777" w:rsidR="001777C5" w:rsidRPr="006322E6" w:rsidRDefault="001777C5" w:rsidP="00D41870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ind w:left="142" w:hanging="142"/>
                        <w:rPr>
                          <w:color w:val="0D0D0D" w:themeColor="text1" w:themeTint="F2"/>
                        </w:rPr>
                      </w:pPr>
                      <w:r w:rsidRPr="006322E6">
                        <w:rPr>
                          <w:color w:val="0D0D0D" w:themeColor="text1" w:themeTint="F2"/>
                        </w:rPr>
                        <w:t>3 rischi: frequenza + eventuali accessorie</w:t>
                      </w:r>
                    </w:p>
                    <w:p w14:paraId="3515F4FF" w14:textId="77777777" w:rsidR="001777C5" w:rsidRPr="006322E6" w:rsidRDefault="001777C5" w:rsidP="00D41870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ind w:left="142" w:hanging="142"/>
                        <w:rPr>
                          <w:color w:val="0D0D0D" w:themeColor="text1" w:themeTint="F2"/>
                        </w:rPr>
                      </w:pPr>
                      <w:r w:rsidRPr="006322E6">
                        <w:rPr>
                          <w:color w:val="0D0D0D" w:themeColor="text1" w:themeTint="F2"/>
                        </w:rPr>
                        <w:t>6 rischi: catastrofali + 3 frequenza</w:t>
                      </w:r>
                    </w:p>
                    <w:p w14:paraId="2664B1B5" w14:textId="77777777" w:rsidR="00D41870" w:rsidRPr="006322E6" w:rsidRDefault="001777C5" w:rsidP="00D41870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ind w:left="142" w:hanging="142"/>
                        <w:rPr>
                          <w:color w:val="0D0D0D" w:themeColor="text1" w:themeTint="F2"/>
                        </w:rPr>
                      </w:pPr>
                      <w:r w:rsidRPr="006322E6">
                        <w:rPr>
                          <w:color w:val="0D0D0D" w:themeColor="text1" w:themeTint="F2"/>
                        </w:rPr>
                        <w:t xml:space="preserve">9 rischi: catastrofali + frequenza + accessorie </w:t>
                      </w:r>
                    </w:p>
                  </w:txbxContent>
                </v:textbox>
              </v:rect>
            </w:pict>
          </mc:Fallback>
        </mc:AlternateContent>
      </w:r>
      <w:r w:rsidR="00996695">
        <w:rPr>
          <w:noProof/>
        </w:rPr>
        <w:drawing>
          <wp:inline distT="0" distB="0" distL="0" distR="0" wp14:anchorId="65DAC79B" wp14:editId="67B7583E">
            <wp:extent cx="9451340" cy="10751505"/>
            <wp:effectExtent l="0" t="2223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454383" cy="10754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5C40">
        <w:rPr>
          <w:noProof/>
          <w:sz w:val="28"/>
          <w:lang w:eastAsia="it-IT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609CA989" wp14:editId="6B58BA3E">
                <wp:simplePos x="0" y="0"/>
                <wp:positionH relativeFrom="column">
                  <wp:posOffset>636270</wp:posOffset>
                </wp:positionH>
                <wp:positionV relativeFrom="paragraph">
                  <wp:posOffset>327660</wp:posOffset>
                </wp:positionV>
                <wp:extent cx="8229600" cy="982980"/>
                <wp:effectExtent l="0" t="0" r="19050" b="2667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0" cy="98298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22762C" w14:textId="1157FF72" w:rsidR="00F05C40" w:rsidRPr="001164EC" w:rsidRDefault="00F05C40" w:rsidP="00F05C40">
                            <w:pPr>
                              <w:jc w:val="center"/>
                              <w:rPr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 w:rsidRPr="001164EC">
                              <w:rPr>
                                <w:color w:val="FFFFFF" w:themeColor="background1"/>
                                <w:sz w:val="96"/>
                                <w:szCs w:val="96"/>
                              </w:rPr>
                              <w:t>20</w:t>
                            </w:r>
                            <w:r w:rsidR="00BB751B">
                              <w:rPr>
                                <w:color w:val="FFFFFF" w:themeColor="background1"/>
                                <w:sz w:val="96"/>
                                <w:szCs w:val="96"/>
                              </w:rPr>
                              <w:t>2</w:t>
                            </w:r>
                            <w:r w:rsidR="00B70918">
                              <w:rPr>
                                <w:color w:val="FFFFFF" w:themeColor="background1"/>
                                <w:sz w:val="96"/>
                                <w:szCs w:val="96"/>
                              </w:rPr>
                              <w:t>5</w:t>
                            </w:r>
                            <w:r w:rsidRPr="001164EC">
                              <w:rPr>
                                <w:color w:val="FFFFFF" w:themeColor="background1"/>
                                <w:sz w:val="96"/>
                                <w:szCs w:val="96"/>
                              </w:rPr>
                              <w:t xml:space="preserve"> -</w:t>
                            </w:r>
                            <w:r w:rsidR="001777C5">
                              <w:rPr>
                                <w:color w:val="FFFFFF" w:themeColor="background1"/>
                                <w:sz w:val="96"/>
                                <w:szCs w:val="96"/>
                              </w:rPr>
                              <w:t xml:space="preserve"> ITAS</w:t>
                            </w:r>
                            <w:r w:rsidRPr="001164EC">
                              <w:rPr>
                                <w:color w:val="FFFFFF" w:themeColor="background1"/>
                                <w:sz w:val="96"/>
                                <w:szCs w:val="96"/>
                              </w:rPr>
                              <w:t xml:space="preserve"> ASSICURAZIONI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9CA989" id="Rettangolo 2" o:spid="_x0000_s1042" style="position:absolute;left:0;text-align:left;margin-left:50.1pt;margin-top:25.8pt;width:9in;height:77.4pt;z-index:25188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" fillcolor="#76923c [2406]" strokecolor="#243f60 [1604]" strokeweight="2pt">
                <v:textbox>
                  <w:txbxContent>
                    <w:p w14:paraId="6E22762C" w14:textId="1157FF72" w:rsidR="00F05C40" w:rsidRPr="001164EC" w:rsidRDefault="00F05C40" w:rsidP="00F05C40">
                      <w:pPr>
                        <w:jc w:val="center"/>
                        <w:rPr>
                          <w:color w:val="FFFFFF" w:themeColor="background1"/>
                          <w:sz w:val="96"/>
                          <w:szCs w:val="96"/>
                        </w:rPr>
                      </w:pPr>
                      <w:r w:rsidRPr="001164EC">
                        <w:rPr>
                          <w:color w:val="FFFFFF" w:themeColor="background1"/>
                          <w:sz w:val="96"/>
                          <w:szCs w:val="96"/>
                        </w:rPr>
                        <w:t>20</w:t>
                      </w:r>
                      <w:r w:rsidR="00BB751B">
                        <w:rPr>
                          <w:color w:val="FFFFFF" w:themeColor="background1"/>
                          <w:sz w:val="96"/>
                          <w:szCs w:val="96"/>
                        </w:rPr>
                        <w:t>2</w:t>
                      </w:r>
                      <w:r w:rsidR="00B70918">
                        <w:rPr>
                          <w:color w:val="FFFFFF" w:themeColor="background1"/>
                          <w:sz w:val="96"/>
                          <w:szCs w:val="96"/>
                        </w:rPr>
                        <w:t>5</w:t>
                      </w:r>
                      <w:r w:rsidRPr="001164EC">
                        <w:rPr>
                          <w:color w:val="FFFFFF" w:themeColor="background1"/>
                          <w:sz w:val="96"/>
                          <w:szCs w:val="96"/>
                        </w:rPr>
                        <w:t xml:space="preserve"> -</w:t>
                      </w:r>
                      <w:r w:rsidR="001777C5">
                        <w:rPr>
                          <w:color w:val="FFFFFF" w:themeColor="background1"/>
                          <w:sz w:val="96"/>
                          <w:szCs w:val="96"/>
                        </w:rPr>
                        <w:t xml:space="preserve"> ITAS</w:t>
                      </w:r>
                      <w:r w:rsidRPr="001164EC">
                        <w:rPr>
                          <w:color w:val="FFFFFF" w:themeColor="background1"/>
                          <w:sz w:val="96"/>
                          <w:szCs w:val="96"/>
                        </w:rPr>
                        <w:t xml:space="preserve"> ASSICURAZIONI</w:t>
                      </w:r>
                    </w:p>
                  </w:txbxContent>
                </v:textbox>
              </v:rect>
            </w:pict>
          </mc:Fallback>
        </mc:AlternateContent>
      </w:r>
    </w:p>
    <w:sectPr w:rsidR="005F6174" w:rsidRPr="00391A82" w:rsidSect="00C578DA">
      <w:pgSz w:w="16838" w:h="11906" w:orient="landscape"/>
      <w:pgMar w:top="0" w:right="82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C6C5A"/>
    <w:multiLevelType w:val="hybridMultilevel"/>
    <w:tmpl w:val="FB408F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E4A57"/>
    <w:multiLevelType w:val="hybridMultilevel"/>
    <w:tmpl w:val="70A042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A2C01"/>
    <w:multiLevelType w:val="hybridMultilevel"/>
    <w:tmpl w:val="96CA6C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4197F"/>
    <w:multiLevelType w:val="hybridMultilevel"/>
    <w:tmpl w:val="BF84DF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C44E0"/>
    <w:multiLevelType w:val="hybridMultilevel"/>
    <w:tmpl w:val="05AAC4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477C22"/>
    <w:multiLevelType w:val="hybridMultilevel"/>
    <w:tmpl w:val="E86AD2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5435EE"/>
    <w:multiLevelType w:val="hybridMultilevel"/>
    <w:tmpl w:val="54A489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B8205B"/>
    <w:multiLevelType w:val="hybridMultilevel"/>
    <w:tmpl w:val="E03262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A91456"/>
    <w:multiLevelType w:val="hybridMultilevel"/>
    <w:tmpl w:val="B8B8192A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4FEC53EA"/>
    <w:multiLevelType w:val="hybridMultilevel"/>
    <w:tmpl w:val="E9701C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5C43A4"/>
    <w:multiLevelType w:val="hybridMultilevel"/>
    <w:tmpl w:val="695441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1D4249"/>
    <w:multiLevelType w:val="hybridMultilevel"/>
    <w:tmpl w:val="47363C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571B4A"/>
    <w:multiLevelType w:val="hybridMultilevel"/>
    <w:tmpl w:val="1C7E52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1361AA"/>
    <w:multiLevelType w:val="hybridMultilevel"/>
    <w:tmpl w:val="F4AAA928"/>
    <w:lvl w:ilvl="0" w:tplc="4A1455C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1F497D"/>
        <w:sz w:val="3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C548D0"/>
    <w:multiLevelType w:val="hybridMultilevel"/>
    <w:tmpl w:val="1556D0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AF21EB"/>
    <w:multiLevelType w:val="hybridMultilevel"/>
    <w:tmpl w:val="DC983C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C163DD"/>
    <w:multiLevelType w:val="hybridMultilevel"/>
    <w:tmpl w:val="C81214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4509348">
    <w:abstractNumId w:val="4"/>
  </w:num>
  <w:num w:numId="2" w16cid:durableId="1136600791">
    <w:abstractNumId w:val="14"/>
  </w:num>
  <w:num w:numId="3" w16cid:durableId="843132490">
    <w:abstractNumId w:val="13"/>
  </w:num>
  <w:num w:numId="4" w16cid:durableId="201139902">
    <w:abstractNumId w:val="9"/>
  </w:num>
  <w:num w:numId="5" w16cid:durableId="154534871">
    <w:abstractNumId w:val="7"/>
  </w:num>
  <w:num w:numId="6" w16cid:durableId="476190842">
    <w:abstractNumId w:val="5"/>
  </w:num>
  <w:num w:numId="7" w16cid:durableId="942225377">
    <w:abstractNumId w:val="12"/>
  </w:num>
  <w:num w:numId="8" w16cid:durableId="1317145662">
    <w:abstractNumId w:val="0"/>
  </w:num>
  <w:num w:numId="9" w16cid:durableId="1550416871">
    <w:abstractNumId w:val="16"/>
  </w:num>
  <w:num w:numId="10" w16cid:durableId="611009553">
    <w:abstractNumId w:val="2"/>
  </w:num>
  <w:num w:numId="11" w16cid:durableId="659843414">
    <w:abstractNumId w:val="10"/>
  </w:num>
  <w:num w:numId="12" w16cid:durableId="109131427">
    <w:abstractNumId w:val="1"/>
  </w:num>
  <w:num w:numId="13" w16cid:durableId="564990858">
    <w:abstractNumId w:val="6"/>
  </w:num>
  <w:num w:numId="14" w16cid:durableId="774326457">
    <w:abstractNumId w:val="8"/>
  </w:num>
  <w:num w:numId="15" w16cid:durableId="1960141575">
    <w:abstractNumId w:val="15"/>
  </w:num>
  <w:num w:numId="16" w16cid:durableId="222955985">
    <w:abstractNumId w:val="3"/>
  </w:num>
  <w:num w:numId="17" w16cid:durableId="13161027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1A82"/>
    <w:rsid w:val="00002ADC"/>
    <w:rsid w:val="00017DE8"/>
    <w:rsid w:val="00020A7B"/>
    <w:rsid w:val="00034174"/>
    <w:rsid w:val="000412BA"/>
    <w:rsid w:val="00055289"/>
    <w:rsid w:val="000761A2"/>
    <w:rsid w:val="000820FA"/>
    <w:rsid w:val="000872D6"/>
    <w:rsid w:val="00087865"/>
    <w:rsid w:val="000C22E7"/>
    <w:rsid w:val="000F6EAC"/>
    <w:rsid w:val="001164EC"/>
    <w:rsid w:val="0013656E"/>
    <w:rsid w:val="00144B35"/>
    <w:rsid w:val="00144DED"/>
    <w:rsid w:val="001451C3"/>
    <w:rsid w:val="00165AF4"/>
    <w:rsid w:val="00172EB7"/>
    <w:rsid w:val="0017656A"/>
    <w:rsid w:val="001777C5"/>
    <w:rsid w:val="00183131"/>
    <w:rsid w:val="001C1160"/>
    <w:rsid w:val="001C64EC"/>
    <w:rsid w:val="001D55F2"/>
    <w:rsid w:val="001D7698"/>
    <w:rsid w:val="001E16BA"/>
    <w:rsid w:val="001E3D31"/>
    <w:rsid w:val="001E753C"/>
    <w:rsid w:val="001F7BA2"/>
    <w:rsid w:val="00201112"/>
    <w:rsid w:val="00221923"/>
    <w:rsid w:val="00235363"/>
    <w:rsid w:val="00262B0C"/>
    <w:rsid w:val="0026577C"/>
    <w:rsid w:val="002809C6"/>
    <w:rsid w:val="00282AA7"/>
    <w:rsid w:val="002A58D2"/>
    <w:rsid w:val="002B0489"/>
    <w:rsid w:val="002B6226"/>
    <w:rsid w:val="002D1CFE"/>
    <w:rsid w:val="00332B8B"/>
    <w:rsid w:val="00334281"/>
    <w:rsid w:val="00342B6B"/>
    <w:rsid w:val="00391A82"/>
    <w:rsid w:val="003A2A2D"/>
    <w:rsid w:val="003A3CD4"/>
    <w:rsid w:val="003B0783"/>
    <w:rsid w:val="003C5099"/>
    <w:rsid w:val="003D1D37"/>
    <w:rsid w:val="003E080E"/>
    <w:rsid w:val="003E409D"/>
    <w:rsid w:val="003F7173"/>
    <w:rsid w:val="00421DCF"/>
    <w:rsid w:val="00445DAA"/>
    <w:rsid w:val="0045676E"/>
    <w:rsid w:val="00464928"/>
    <w:rsid w:val="00480DA3"/>
    <w:rsid w:val="004D706B"/>
    <w:rsid w:val="004F36AA"/>
    <w:rsid w:val="00507870"/>
    <w:rsid w:val="005126EF"/>
    <w:rsid w:val="00533723"/>
    <w:rsid w:val="00545CFB"/>
    <w:rsid w:val="00556716"/>
    <w:rsid w:val="00561692"/>
    <w:rsid w:val="00577906"/>
    <w:rsid w:val="005908E3"/>
    <w:rsid w:val="005C0A8D"/>
    <w:rsid w:val="005D2E7A"/>
    <w:rsid w:val="005E1A63"/>
    <w:rsid w:val="005F6174"/>
    <w:rsid w:val="00602150"/>
    <w:rsid w:val="00602A83"/>
    <w:rsid w:val="00606A3F"/>
    <w:rsid w:val="00612A5B"/>
    <w:rsid w:val="00615295"/>
    <w:rsid w:val="006322E6"/>
    <w:rsid w:val="00634A2C"/>
    <w:rsid w:val="0063672C"/>
    <w:rsid w:val="00637433"/>
    <w:rsid w:val="00640681"/>
    <w:rsid w:val="00663EA3"/>
    <w:rsid w:val="00667097"/>
    <w:rsid w:val="00672D7D"/>
    <w:rsid w:val="00695D44"/>
    <w:rsid w:val="006A4B0B"/>
    <w:rsid w:val="006C15B1"/>
    <w:rsid w:val="006D4E2C"/>
    <w:rsid w:val="006E417F"/>
    <w:rsid w:val="00703803"/>
    <w:rsid w:val="007078D1"/>
    <w:rsid w:val="00724AE8"/>
    <w:rsid w:val="0073482A"/>
    <w:rsid w:val="0074454E"/>
    <w:rsid w:val="00745454"/>
    <w:rsid w:val="00754ECC"/>
    <w:rsid w:val="00774F45"/>
    <w:rsid w:val="00783035"/>
    <w:rsid w:val="007A1AA4"/>
    <w:rsid w:val="007B489D"/>
    <w:rsid w:val="007D5172"/>
    <w:rsid w:val="0080564B"/>
    <w:rsid w:val="00831E38"/>
    <w:rsid w:val="00854DA2"/>
    <w:rsid w:val="0086510E"/>
    <w:rsid w:val="00865F21"/>
    <w:rsid w:val="00873E2E"/>
    <w:rsid w:val="008A3C52"/>
    <w:rsid w:val="008A3DF4"/>
    <w:rsid w:val="008B0FF9"/>
    <w:rsid w:val="008E12CD"/>
    <w:rsid w:val="008E4A9B"/>
    <w:rsid w:val="009165F3"/>
    <w:rsid w:val="00932F74"/>
    <w:rsid w:val="00953832"/>
    <w:rsid w:val="00955F0E"/>
    <w:rsid w:val="0099544A"/>
    <w:rsid w:val="00996695"/>
    <w:rsid w:val="009971EF"/>
    <w:rsid w:val="009B6072"/>
    <w:rsid w:val="009D148F"/>
    <w:rsid w:val="009D4CD1"/>
    <w:rsid w:val="009F779F"/>
    <w:rsid w:val="00A3462B"/>
    <w:rsid w:val="00A6311F"/>
    <w:rsid w:val="00A7498E"/>
    <w:rsid w:val="00A801E5"/>
    <w:rsid w:val="00A91D20"/>
    <w:rsid w:val="00A959DF"/>
    <w:rsid w:val="00AA716A"/>
    <w:rsid w:val="00AB765C"/>
    <w:rsid w:val="00AE7060"/>
    <w:rsid w:val="00B11217"/>
    <w:rsid w:val="00B36477"/>
    <w:rsid w:val="00B3704D"/>
    <w:rsid w:val="00B435CD"/>
    <w:rsid w:val="00B51C3F"/>
    <w:rsid w:val="00B70918"/>
    <w:rsid w:val="00B73E9D"/>
    <w:rsid w:val="00B8164F"/>
    <w:rsid w:val="00BB4B02"/>
    <w:rsid w:val="00BB751B"/>
    <w:rsid w:val="00BC5A47"/>
    <w:rsid w:val="00C44C9D"/>
    <w:rsid w:val="00C578DA"/>
    <w:rsid w:val="00C84206"/>
    <w:rsid w:val="00CA14BA"/>
    <w:rsid w:val="00CD56FB"/>
    <w:rsid w:val="00CF24D7"/>
    <w:rsid w:val="00CF3838"/>
    <w:rsid w:val="00D15D49"/>
    <w:rsid w:val="00D2003A"/>
    <w:rsid w:val="00D32E79"/>
    <w:rsid w:val="00D35397"/>
    <w:rsid w:val="00D41870"/>
    <w:rsid w:val="00D80B1D"/>
    <w:rsid w:val="00DD61A6"/>
    <w:rsid w:val="00E03C20"/>
    <w:rsid w:val="00E07134"/>
    <w:rsid w:val="00E07E3C"/>
    <w:rsid w:val="00E13D9A"/>
    <w:rsid w:val="00E219AB"/>
    <w:rsid w:val="00E31810"/>
    <w:rsid w:val="00E664C3"/>
    <w:rsid w:val="00E6759D"/>
    <w:rsid w:val="00EA2B72"/>
    <w:rsid w:val="00EA5B30"/>
    <w:rsid w:val="00ED1795"/>
    <w:rsid w:val="00ED38C2"/>
    <w:rsid w:val="00EE6651"/>
    <w:rsid w:val="00EF5449"/>
    <w:rsid w:val="00F05C40"/>
    <w:rsid w:val="00F47356"/>
    <w:rsid w:val="00F6277A"/>
    <w:rsid w:val="00F7392F"/>
    <w:rsid w:val="00FA6739"/>
    <w:rsid w:val="00FB7D2D"/>
    <w:rsid w:val="00FC205F"/>
    <w:rsid w:val="00FC52A6"/>
    <w:rsid w:val="00FD3A0D"/>
    <w:rsid w:val="00FE3A54"/>
    <w:rsid w:val="00FE5791"/>
    <w:rsid w:val="00FF5549"/>
    <w:rsid w:val="00FF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293B4"/>
  <w15:docId w15:val="{EACDF5E7-36C7-4E5A-88F7-87FC4994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5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5C4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CA14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68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D187E-8E23-4AA0-AFF8-3ABC3755A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amministrazione2</dc:creator>
  <cp:lastModifiedBy>CONDIFESA.DELL'EMILIA</cp:lastModifiedBy>
  <cp:revision>12</cp:revision>
  <cp:lastPrinted>2021-03-01T14:15:00Z</cp:lastPrinted>
  <dcterms:created xsi:type="dcterms:W3CDTF">2023-03-07T13:20:00Z</dcterms:created>
  <dcterms:modified xsi:type="dcterms:W3CDTF">2025-03-13T10:58:00Z</dcterms:modified>
</cp:coreProperties>
</file>